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1108" w14:textId="7AF6512E" w:rsidR="00252DA8" w:rsidRDefault="00FC09FB">
      <w:pPr>
        <w:pStyle w:val="BodyText"/>
        <w:ind w:left="215"/>
        <w:rPr>
          <w:rFonts w:ascii="Times New Roman"/>
          <w:sz w:val="20"/>
        </w:rPr>
      </w:pPr>
      <w:r>
        <w:rPr>
          <w:noProof/>
        </w:rPr>
        <mc:AlternateContent>
          <mc:Choice Requires="wpg">
            <w:drawing>
              <wp:anchor distT="0" distB="0" distL="114300" distR="114300" simplePos="0" relativeHeight="503302880" behindDoc="1" locked="0" layoutInCell="1" allowOverlap="1" wp14:anchorId="1C206A02" wp14:editId="1E4D4DDC">
                <wp:simplePos x="0" y="0"/>
                <wp:positionH relativeFrom="page">
                  <wp:posOffset>1007745</wp:posOffset>
                </wp:positionH>
                <wp:positionV relativeFrom="page">
                  <wp:posOffset>9933305</wp:posOffset>
                </wp:positionV>
                <wp:extent cx="5546725" cy="238125"/>
                <wp:effectExtent l="7620" t="8255" r="8255" b="1270"/>
                <wp:wrapNone/>
                <wp:docPr id="4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725" cy="238125"/>
                          <a:chOff x="1587" y="15643"/>
                          <a:chExt cx="8735" cy="375"/>
                        </a:xfrm>
                      </wpg:grpSpPr>
                      <wps:wsp>
                        <wps:cNvPr id="48" name="Rectangle 45"/>
                        <wps:cNvSpPr>
                          <a:spLocks noChangeArrowheads="1"/>
                        </wps:cNvSpPr>
                        <wps:spPr bwMode="auto">
                          <a:xfrm>
                            <a:off x="1586" y="15652"/>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4"/>
                        <wps:cNvCnPr>
                          <a:cxnSpLocks noChangeShapeType="1"/>
                        </wps:cNvCnPr>
                        <wps:spPr bwMode="auto">
                          <a:xfrm>
                            <a:off x="1644" y="15724"/>
                            <a:ext cx="0" cy="221"/>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50" name="Line 43"/>
                        <wps:cNvCnPr>
                          <a:cxnSpLocks noChangeShapeType="1"/>
                        </wps:cNvCnPr>
                        <wps:spPr bwMode="auto">
                          <a:xfrm>
                            <a:off x="2403" y="15724"/>
                            <a:ext cx="0" cy="221"/>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51" name="Rectangle 42"/>
                        <wps:cNvSpPr>
                          <a:spLocks noChangeArrowheads="1"/>
                        </wps:cNvSpPr>
                        <wps:spPr bwMode="auto">
                          <a:xfrm>
                            <a:off x="1586" y="15945"/>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1"/>
                        <wps:cNvSpPr>
                          <a:spLocks noChangeArrowheads="1"/>
                        </wps:cNvSpPr>
                        <wps:spPr bwMode="auto">
                          <a:xfrm>
                            <a:off x="1702" y="15724"/>
                            <a:ext cx="644" cy="221"/>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40"/>
                        <wps:cNvCnPr>
                          <a:cxnSpLocks noChangeShapeType="1"/>
                        </wps:cNvCnPr>
                        <wps:spPr bwMode="auto">
                          <a:xfrm>
                            <a:off x="1587" y="15648"/>
                            <a:ext cx="873" cy="0"/>
                          </a:xfrm>
                          <a:prstGeom prst="line">
                            <a:avLst/>
                          </a:prstGeom>
                          <a:noFill/>
                          <a:ln w="6097">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54" name="Rectangle 39"/>
                        <wps:cNvSpPr>
                          <a:spLocks noChangeArrowheads="1"/>
                        </wps:cNvSpPr>
                        <wps:spPr bwMode="auto">
                          <a:xfrm>
                            <a:off x="1586" y="15652"/>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38"/>
                        <wps:cNvSpPr>
                          <a:spLocks noChangeArrowheads="1"/>
                        </wps:cNvSpPr>
                        <wps:spPr bwMode="auto">
                          <a:xfrm>
                            <a:off x="2460" y="156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37"/>
                        <wps:cNvCnPr>
                          <a:cxnSpLocks noChangeShapeType="1"/>
                        </wps:cNvCnPr>
                        <wps:spPr bwMode="auto">
                          <a:xfrm>
                            <a:off x="2470" y="15648"/>
                            <a:ext cx="785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36"/>
                        <wps:cNvSpPr>
                          <a:spLocks noChangeArrowheads="1"/>
                        </wps:cNvSpPr>
                        <wps:spPr bwMode="auto">
                          <a:xfrm>
                            <a:off x="1586" y="15945"/>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26B71" id="Group 35" o:spid="_x0000_s1026" style="position:absolute;margin-left:79.35pt;margin-top:782.15pt;width:436.75pt;height:18.75pt;z-index:-13600;mso-position-horizontal-relative:page;mso-position-vertical-relative:page" coordorigin="1587,15643" coordsize="873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">
                <v:rect id="Rectangle 45" o:spid="_x0000_s1027" style="position:absolute;left:1586;top:15652;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" fillcolor="#933634" stroked="f"/>
                <v:line id="Line 44" o:spid="_x0000_s1028" style="position:absolute;visibility:visible;mso-wrap-style:square" from="1644,15724" to="1644,1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" strokecolor="#933634" strokeweight="5.76pt"/>
                <v:line id="Line 43" o:spid="_x0000_s1029" style="position:absolute;visibility:visible;mso-wrap-style:square" from="2403,15724" to="2403,1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" strokecolor="#933634" strokeweight="5.76pt"/>
                <v:rect id="Rectangle 42" o:spid="_x0000_s1030" style="position:absolute;left:1586;top:15945;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" fillcolor="#933634" stroked="f"/>
                <v:rect id="Rectangle 41" o:spid="_x0000_s1031" style="position:absolute;left:1702;top:15724;width:6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" fillcolor="#933634" stroked="f"/>
                <v:line id="Line 40" o:spid="_x0000_s1032" style="position:absolute;visibility:visible;mso-wrap-style:square" from="1587,15648" to="2460,1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" strokecolor="#933634" strokeweight=".16936mm"/>
                <v:rect id="Rectangle 39" o:spid="_x0000_s1033" style="position:absolute;left:1586;top:15652;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" fillcolor="#933634" stroked="f"/>
                <v:rect id="Rectangle 38" o:spid="_x0000_s1034" style="position:absolute;left:2460;top:156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37" o:spid="_x0000_s1035" style="position:absolute;visibility:visible;mso-wrap-style:square" from="2470,15648" to="10322,1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" strokeweight=".16936mm"/>
                <v:rect id="Rectangle 36" o:spid="_x0000_s1036" style="position:absolute;left:1586;top:15945;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" fillcolor="#933634" stroked="f"/>
                <w10:wrap anchorx="page" anchory="page"/>
              </v:group>
            </w:pict>
          </mc:Fallback>
        </mc:AlternateContent>
      </w:r>
    </w:p>
    <w:p w14:paraId="367E225E" w14:textId="77777777" w:rsidR="00252DA8" w:rsidRDefault="00252DA8">
      <w:pPr>
        <w:pStyle w:val="BodyText"/>
        <w:spacing w:before="1"/>
        <w:rPr>
          <w:rFonts w:ascii="Times New Roman"/>
          <w:sz w:val="11"/>
        </w:rPr>
      </w:pPr>
    </w:p>
    <w:tbl>
      <w:tblPr>
        <w:tblW w:w="9024" w:type="dxa"/>
        <w:tblInd w:w="1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322"/>
        <w:gridCol w:w="1308"/>
        <w:gridCol w:w="2324"/>
        <w:gridCol w:w="1597"/>
        <w:gridCol w:w="2460"/>
        <w:gridCol w:w="13"/>
      </w:tblGrid>
      <w:tr w:rsidR="00252DA8" w:rsidRPr="0066444B" w14:paraId="3A41D8F4" w14:textId="77777777" w:rsidTr="00B1694E">
        <w:trPr>
          <w:gridAfter w:val="1"/>
          <w:wAfter w:w="10" w:type="dxa"/>
          <w:trHeight w:val="409"/>
        </w:trPr>
        <w:tc>
          <w:tcPr>
            <w:tcW w:w="9014" w:type="dxa"/>
            <w:gridSpan w:val="5"/>
            <w:tcBorders>
              <w:top w:val="nil"/>
              <w:bottom w:val="single" w:sz="34" w:space="0" w:color="FFFFFF"/>
            </w:tcBorders>
            <w:shd w:val="clear" w:color="auto" w:fill="0E7197"/>
          </w:tcPr>
          <w:p w14:paraId="1FF94E69" w14:textId="77777777" w:rsidR="00252DA8" w:rsidRPr="0066444B" w:rsidRDefault="00A34FCD">
            <w:pPr>
              <w:pStyle w:val="TableParagraph"/>
              <w:spacing w:before="5"/>
              <w:rPr>
                <w:sz w:val="20"/>
              </w:rPr>
            </w:pPr>
            <w:r w:rsidRPr="0066444B">
              <w:rPr>
                <w:color w:val="FFFFFF"/>
                <w:sz w:val="20"/>
              </w:rPr>
              <w:t>Role Title</w:t>
            </w:r>
          </w:p>
        </w:tc>
      </w:tr>
      <w:tr w:rsidR="00252DA8" w:rsidRPr="0066444B" w14:paraId="51F6D181" w14:textId="77777777" w:rsidTr="00B1694E">
        <w:trPr>
          <w:gridAfter w:val="1"/>
          <w:wAfter w:w="10" w:type="dxa"/>
          <w:trHeight w:val="471"/>
        </w:trPr>
        <w:tc>
          <w:tcPr>
            <w:tcW w:w="9014" w:type="dxa"/>
            <w:gridSpan w:val="5"/>
            <w:tcBorders>
              <w:top w:val="single" w:sz="34" w:space="0" w:color="FFFFFF"/>
              <w:bottom w:val="single" w:sz="24" w:space="0" w:color="FFFFFF"/>
            </w:tcBorders>
            <w:shd w:val="clear" w:color="auto" w:fill="F1F1F1"/>
          </w:tcPr>
          <w:p w14:paraId="0B2CD512" w14:textId="7C90E7C1" w:rsidR="00252DA8" w:rsidRPr="0066444B" w:rsidRDefault="00B1694E">
            <w:pPr>
              <w:pStyle w:val="TableParagraph"/>
              <w:spacing w:before="16"/>
              <w:rPr>
                <w:b/>
              </w:rPr>
            </w:pPr>
            <w:r w:rsidRPr="0066444B">
              <w:rPr>
                <w:b/>
                <w:color w:val="1F487C"/>
              </w:rPr>
              <w:t>School Exam</w:t>
            </w:r>
            <w:r w:rsidR="00A34FCD" w:rsidRPr="0066444B">
              <w:rPr>
                <w:b/>
                <w:color w:val="1F487C"/>
              </w:rPr>
              <w:t xml:space="preserve"> Speaking Examiner</w:t>
            </w:r>
          </w:p>
        </w:tc>
      </w:tr>
      <w:tr w:rsidR="00252DA8" w:rsidRPr="0066444B" w14:paraId="4002ABB5" w14:textId="77777777" w:rsidTr="00B1694E">
        <w:trPr>
          <w:gridAfter w:val="1"/>
          <w:wAfter w:w="10" w:type="dxa"/>
          <w:trHeight w:val="482"/>
        </w:trPr>
        <w:tc>
          <w:tcPr>
            <w:tcW w:w="9014" w:type="dxa"/>
            <w:gridSpan w:val="5"/>
            <w:tcBorders>
              <w:top w:val="single" w:sz="24" w:space="0" w:color="FFFFFF"/>
              <w:bottom w:val="single" w:sz="4" w:space="0" w:color="auto"/>
            </w:tcBorders>
            <w:shd w:val="clear" w:color="auto" w:fill="0E7197"/>
          </w:tcPr>
          <w:p w14:paraId="04D02406" w14:textId="77777777" w:rsidR="00252DA8" w:rsidRPr="0066444B" w:rsidRDefault="00A34FCD">
            <w:pPr>
              <w:pStyle w:val="TableParagraph"/>
              <w:spacing w:before="3"/>
              <w:rPr>
                <w:sz w:val="20"/>
              </w:rPr>
            </w:pPr>
            <w:r w:rsidRPr="0066444B">
              <w:rPr>
                <w:color w:val="FFFFFF"/>
                <w:sz w:val="20"/>
              </w:rPr>
              <w:t>Role Information</w:t>
            </w:r>
          </w:p>
        </w:tc>
      </w:tr>
      <w:tr w:rsidR="00252DA8" w:rsidRPr="0066444B" w14:paraId="315AF9A3" w14:textId="77777777" w:rsidTr="00B1694E">
        <w:trPr>
          <w:trHeight w:val="476"/>
        </w:trPr>
        <w:tc>
          <w:tcPr>
            <w:tcW w:w="1322" w:type="dxa"/>
            <w:tcBorders>
              <w:top w:val="single" w:sz="4" w:space="0" w:color="auto"/>
              <w:left w:val="single" w:sz="4" w:space="0" w:color="auto"/>
              <w:bottom w:val="single" w:sz="4" w:space="0" w:color="auto"/>
              <w:right w:val="single" w:sz="4" w:space="0" w:color="auto"/>
            </w:tcBorders>
            <w:shd w:val="clear" w:color="auto" w:fill="CCD4DD"/>
          </w:tcPr>
          <w:p w14:paraId="41821B11" w14:textId="77777777" w:rsidR="00252DA8" w:rsidRPr="0066444B" w:rsidRDefault="00A34FCD">
            <w:pPr>
              <w:pStyle w:val="TableParagraph"/>
              <w:spacing w:before="67"/>
              <w:ind w:left="153"/>
              <w:rPr>
                <w:b/>
              </w:rPr>
            </w:pPr>
            <w:r w:rsidRPr="0066444B">
              <w:rPr>
                <w:b/>
                <w:color w:val="1F487C"/>
              </w:rPr>
              <w:t>Role Type</w:t>
            </w:r>
          </w:p>
        </w:tc>
        <w:tc>
          <w:tcPr>
            <w:tcW w:w="1308" w:type="dxa"/>
            <w:tcBorders>
              <w:top w:val="single" w:sz="4" w:space="0" w:color="auto"/>
              <w:left w:val="single" w:sz="4" w:space="0" w:color="auto"/>
              <w:bottom w:val="single" w:sz="4" w:space="0" w:color="auto"/>
              <w:right w:val="single" w:sz="4" w:space="0" w:color="auto"/>
            </w:tcBorders>
            <w:shd w:val="clear" w:color="auto" w:fill="CCD4DD"/>
          </w:tcPr>
          <w:p w14:paraId="37552CA0" w14:textId="77777777" w:rsidR="00252DA8" w:rsidRPr="0066444B" w:rsidRDefault="00A34FCD">
            <w:pPr>
              <w:pStyle w:val="TableParagraph"/>
              <w:spacing w:before="67"/>
              <w:ind w:left="69"/>
              <w:rPr>
                <w:b/>
              </w:rPr>
            </w:pPr>
            <w:r w:rsidRPr="0066444B">
              <w:rPr>
                <w:b/>
                <w:color w:val="1F487C"/>
              </w:rPr>
              <w:t>Pay Band</w:t>
            </w:r>
          </w:p>
        </w:tc>
        <w:tc>
          <w:tcPr>
            <w:tcW w:w="2325" w:type="dxa"/>
            <w:tcBorders>
              <w:top w:val="single" w:sz="4" w:space="0" w:color="auto"/>
              <w:left w:val="single" w:sz="4" w:space="0" w:color="auto"/>
              <w:bottom w:val="single" w:sz="4" w:space="0" w:color="auto"/>
              <w:right w:val="single" w:sz="4" w:space="0" w:color="auto"/>
            </w:tcBorders>
            <w:shd w:val="clear" w:color="auto" w:fill="CCD4DD"/>
          </w:tcPr>
          <w:p w14:paraId="599DBA9C" w14:textId="77777777" w:rsidR="00252DA8" w:rsidRPr="0066444B" w:rsidRDefault="00A34FCD">
            <w:pPr>
              <w:pStyle w:val="TableParagraph"/>
              <w:spacing w:before="67"/>
              <w:ind w:left="82"/>
              <w:rPr>
                <w:b/>
              </w:rPr>
            </w:pPr>
            <w:r w:rsidRPr="0066444B">
              <w:rPr>
                <w:b/>
                <w:color w:val="1F487C"/>
              </w:rPr>
              <w:t>Location</w:t>
            </w:r>
          </w:p>
        </w:tc>
        <w:tc>
          <w:tcPr>
            <w:tcW w:w="1598" w:type="dxa"/>
            <w:tcBorders>
              <w:top w:val="single" w:sz="4" w:space="0" w:color="auto"/>
              <w:left w:val="single" w:sz="4" w:space="0" w:color="auto"/>
              <w:bottom w:val="single" w:sz="4" w:space="0" w:color="auto"/>
              <w:right w:val="single" w:sz="4" w:space="0" w:color="auto"/>
            </w:tcBorders>
            <w:shd w:val="clear" w:color="auto" w:fill="CCD4DD"/>
          </w:tcPr>
          <w:p w14:paraId="130CCD43" w14:textId="77777777" w:rsidR="00252DA8" w:rsidRPr="0066444B" w:rsidRDefault="00A34FCD">
            <w:pPr>
              <w:pStyle w:val="TableParagraph"/>
              <w:spacing w:before="67"/>
              <w:ind w:left="82"/>
              <w:rPr>
                <w:b/>
              </w:rPr>
            </w:pPr>
            <w:r w:rsidRPr="0066444B">
              <w:rPr>
                <w:b/>
                <w:color w:val="1F487C"/>
              </w:rPr>
              <w:t>Duration</w:t>
            </w:r>
          </w:p>
        </w:tc>
        <w:tc>
          <w:tcPr>
            <w:tcW w:w="2471" w:type="dxa"/>
            <w:gridSpan w:val="2"/>
            <w:tcBorders>
              <w:top w:val="single" w:sz="4" w:space="0" w:color="auto"/>
              <w:left w:val="single" w:sz="4" w:space="0" w:color="auto"/>
              <w:bottom w:val="single" w:sz="4" w:space="0" w:color="auto"/>
              <w:right w:val="single" w:sz="4" w:space="0" w:color="auto"/>
            </w:tcBorders>
            <w:shd w:val="clear" w:color="auto" w:fill="CCD4DD"/>
          </w:tcPr>
          <w:p w14:paraId="6D2B4DF7" w14:textId="77777777" w:rsidR="00252DA8" w:rsidRPr="0066444B" w:rsidRDefault="00A34FCD">
            <w:pPr>
              <w:pStyle w:val="TableParagraph"/>
              <w:spacing w:before="67"/>
              <w:ind w:left="83"/>
              <w:rPr>
                <w:b/>
              </w:rPr>
            </w:pPr>
            <w:r w:rsidRPr="0066444B">
              <w:rPr>
                <w:b/>
                <w:color w:val="1F487C"/>
              </w:rPr>
              <w:t>Reports to:</w:t>
            </w:r>
          </w:p>
        </w:tc>
      </w:tr>
      <w:tr w:rsidR="00252DA8" w:rsidRPr="0066444B" w14:paraId="683827B2" w14:textId="77777777" w:rsidTr="00B1694E">
        <w:trPr>
          <w:gridAfter w:val="1"/>
          <w:wAfter w:w="13" w:type="dxa"/>
          <w:trHeight w:val="1586"/>
        </w:trPr>
        <w:tc>
          <w:tcPr>
            <w:tcW w:w="1322" w:type="dxa"/>
            <w:tcBorders>
              <w:top w:val="single" w:sz="4" w:space="0" w:color="auto"/>
              <w:left w:val="single" w:sz="4" w:space="0" w:color="auto"/>
              <w:bottom w:val="single" w:sz="4" w:space="0" w:color="auto"/>
              <w:right w:val="single" w:sz="4" w:space="0" w:color="auto"/>
            </w:tcBorders>
            <w:shd w:val="clear" w:color="auto" w:fill="F1F1F1"/>
          </w:tcPr>
          <w:p w14:paraId="0A27B444" w14:textId="77777777" w:rsidR="00252DA8" w:rsidRPr="0066444B" w:rsidRDefault="00A34FCD">
            <w:pPr>
              <w:pStyle w:val="TableParagraph"/>
              <w:spacing w:before="67"/>
              <w:rPr>
                <w:b/>
              </w:rPr>
            </w:pPr>
            <w:r w:rsidRPr="0066444B">
              <w:rPr>
                <w:b/>
                <w:color w:val="1F487C"/>
              </w:rPr>
              <w:t>Freelance</w:t>
            </w:r>
          </w:p>
        </w:tc>
        <w:tc>
          <w:tcPr>
            <w:tcW w:w="1308" w:type="dxa"/>
            <w:tcBorders>
              <w:top w:val="single" w:sz="4" w:space="0" w:color="auto"/>
              <w:left w:val="single" w:sz="4" w:space="0" w:color="auto"/>
              <w:bottom w:val="single" w:sz="4" w:space="0" w:color="auto"/>
              <w:right w:val="single" w:sz="4" w:space="0" w:color="auto"/>
            </w:tcBorders>
            <w:shd w:val="clear" w:color="auto" w:fill="F1F1F1"/>
          </w:tcPr>
          <w:p w14:paraId="303B4435" w14:textId="79242862" w:rsidR="00252DA8" w:rsidRPr="0066444B" w:rsidRDefault="00B247D6">
            <w:pPr>
              <w:pStyle w:val="TableParagraph"/>
              <w:spacing w:before="67"/>
              <w:ind w:left="6"/>
              <w:rPr>
                <w:b/>
              </w:rPr>
            </w:pPr>
            <w:r w:rsidRPr="0066444B">
              <w:rPr>
                <w:b/>
                <w:color w:val="1F487C"/>
              </w:rPr>
              <w:t xml:space="preserve">       </w:t>
            </w:r>
            <w:r w:rsidR="00A34FCD" w:rsidRPr="0066444B">
              <w:rPr>
                <w:b/>
                <w:color w:val="1F487C"/>
              </w:rPr>
              <w:t>N/A</w:t>
            </w:r>
          </w:p>
        </w:tc>
        <w:tc>
          <w:tcPr>
            <w:tcW w:w="2325" w:type="dxa"/>
            <w:tcBorders>
              <w:top w:val="single" w:sz="4" w:space="0" w:color="auto"/>
              <w:left w:val="single" w:sz="4" w:space="0" w:color="auto"/>
              <w:bottom w:val="single" w:sz="4" w:space="0" w:color="auto"/>
              <w:right w:val="single" w:sz="4" w:space="0" w:color="auto"/>
            </w:tcBorders>
            <w:shd w:val="clear" w:color="auto" w:fill="F1F1F1"/>
          </w:tcPr>
          <w:p w14:paraId="6CB4853C" w14:textId="613CCE4D" w:rsidR="008732BE" w:rsidRPr="0066444B" w:rsidRDefault="00B1694E" w:rsidP="008732BE">
            <w:pPr>
              <w:pStyle w:val="TableParagraph"/>
              <w:spacing w:before="67"/>
              <w:ind w:left="19" w:right="-6"/>
              <w:rPr>
                <w:b/>
              </w:rPr>
            </w:pPr>
            <w:r w:rsidRPr="0066444B">
              <w:rPr>
                <w:b/>
                <w:color w:val="1F487C"/>
              </w:rPr>
              <w:t>Malaysia</w:t>
            </w:r>
          </w:p>
        </w:tc>
        <w:tc>
          <w:tcPr>
            <w:tcW w:w="1598" w:type="dxa"/>
            <w:tcBorders>
              <w:top w:val="single" w:sz="4" w:space="0" w:color="auto"/>
              <w:left w:val="single" w:sz="4" w:space="0" w:color="auto"/>
              <w:bottom w:val="single" w:sz="4" w:space="0" w:color="auto"/>
              <w:right w:val="single" w:sz="4" w:space="0" w:color="auto"/>
            </w:tcBorders>
            <w:shd w:val="clear" w:color="auto" w:fill="F1F1F1"/>
          </w:tcPr>
          <w:p w14:paraId="646842C9" w14:textId="2B1476DA" w:rsidR="00252DA8" w:rsidRPr="0066444B" w:rsidRDefault="00B1694E">
            <w:pPr>
              <w:pStyle w:val="TableParagraph"/>
              <w:spacing w:before="67"/>
              <w:ind w:left="20" w:right="292"/>
              <w:rPr>
                <w:b/>
              </w:rPr>
            </w:pPr>
            <w:r w:rsidRPr="0066444B">
              <w:rPr>
                <w:b/>
                <w:color w:val="1F487C"/>
              </w:rPr>
              <w:t>1</w:t>
            </w:r>
            <w:r w:rsidR="00A34FCD" w:rsidRPr="0066444B">
              <w:rPr>
                <w:b/>
                <w:color w:val="1F487C"/>
              </w:rPr>
              <w:t xml:space="preserve"> year</w:t>
            </w:r>
            <w:r w:rsidRPr="0066444B">
              <w:rPr>
                <w:b/>
                <w:color w:val="1F487C"/>
              </w:rPr>
              <w:t xml:space="preserve"> </w:t>
            </w:r>
            <w:r w:rsidR="00F602D8" w:rsidRPr="0066444B">
              <w:rPr>
                <w:b/>
                <w:color w:val="1F487C"/>
              </w:rPr>
              <w:t>renewable</w:t>
            </w:r>
          </w:p>
        </w:tc>
        <w:tc>
          <w:tcPr>
            <w:tcW w:w="2458" w:type="dxa"/>
            <w:tcBorders>
              <w:top w:val="single" w:sz="4" w:space="0" w:color="auto"/>
              <w:left w:val="single" w:sz="4" w:space="0" w:color="auto"/>
              <w:bottom w:val="single" w:sz="4" w:space="0" w:color="auto"/>
              <w:right w:val="single" w:sz="4" w:space="0" w:color="auto"/>
            </w:tcBorders>
            <w:shd w:val="clear" w:color="auto" w:fill="F1F1F1"/>
          </w:tcPr>
          <w:p w14:paraId="0ED6F9C1" w14:textId="7EB96F61" w:rsidR="00252DA8" w:rsidRPr="0066444B" w:rsidRDefault="00B247D6">
            <w:pPr>
              <w:pStyle w:val="TableParagraph"/>
              <w:spacing w:before="67"/>
              <w:ind w:left="20" w:right="97"/>
              <w:rPr>
                <w:rFonts w:eastAsia="SimSun"/>
                <w:b/>
              </w:rPr>
            </w:pPr>
            <w:r w:rsidRPr="0066444B">
              <w:rPr>
                <w:b/>
                <w:color w:val="1F487C"/>
              </w:rPr>
              <w:t>Exams Operations Manager</w:t>
            </w:r>
          </w:p>
        </w:tc>
      </w:tr>
      <w:tr w:rsidR="00252DA8" w:rsidRPr="0066444B" w14:paraId="38DCAC8D" w14:textId="77777777" w:rsidTr="00B1694E">
        <w:trPr>
          <w:gridAfter w:val="1"/>
          <w:wAfter w:w="10" w:type="dxa"/>
          <w:trHeight w:val="168"/>
        </w:trPr>
        <w:tc>
          <w:tcPr>
            <w:tcW w:w="9014" w:type="dxa"/>
            <w:gridSpan w:val="5"/>
            <w:tcBorders>
              <w:top w:val="single" w:sz="4" w:space="0" w:color="auto"/>
            </w:tcBorders>
            <w:shd w:val="clear" w:color="auto" w:fill="E7EBEE"/>
          </w:tcPr>
          <w:p w14:paraId="4D57B58C" w14:textId="77777777" w:rsidR="00252DA8" w:rsidRPr="0066444B" w:rsidRDefault="00252DA8">
            <w:pPr>
              <w:pStyle w:val="TableParagraph"/>
              <w:ind w:left="0"/>
              <w:rPr>
                <w:sz w:val="10"/>
              </w:rPr>
            </w:pPr>
          </w:p>
        </w:tc>
      </w:tr>
      <w:tr w:rsidR="00252DA8" w:rsidRPr="0066444B" w14:paraId="66FC6611" w14:textId="77777777" w:rsidTr="00B1694E">
        <w:trPr>
          <w:gridAfter w:val="1"/>
          <w:wAfter w:w="10" w:type="dxa"/>
          <w:trHeight w:val="521"/>
        </w:trPr>
        <w:tc>
          <w:tcPr>
            <w:tcW w:w="9014" w:type="dxa"/>
            <w:gridSpan w:val="5"/>
            <w:tcBorders>
              <w:top w:val="single" w:sz="4" w:space="0" w:color="auto"/>
              <w:bottom w:val="single" w:sz="24" w:space="0" w:color="FFFFFF"/>
            </w:tcBorders>
            <w:shd w:val="clear" w:color="auto" w:fill="0E7197"/>
          </w:tcPr>
          <w:p w14:paraId="04D47E42" w14:textId="77777777" w:rsidR="00252DA8" w:rsidRPr="0066444B" w:rsidRDefault="00A34FCD">
            <w:pPr>
              <w:pStyle w:val="TableParagraph"/>
              <w:spacing w:before="43"/>
              <w:rPr>
                <w:sz w:val="20"/>
              </w:rPr>
            </w:pPr>
            <w:r w:rsidRPr="0066444B">
              <w:rPr>
                <w:color w:val="FFFFFF"/>
                <w:sz w:val="20"/>
              </w:rPr>
              <w:t>Role purpose</w:t>
            </w:r>
          </w:p>
        </w:tc>
      </w:tr>
      <w:tr w:rsidR="00252DA8" w:rsidRPr="0066444B" w14:paraId="0A262262" w14:textId="77777777" w:rsidTr="00B1694E">
        <w:trPr>
          <w:gridAfter w:val="1"/>
          <w:wAfter w:w="10" w:type="dxa"/>
          <w:trHeight w:val="562"/>
        </w:trPr>
        <w:tc>
          <w:tcPr>
            <w:tcW w:w="9014" w:type="dxa"/>
            <w:gridSpan w:val="5"/>
            <w:tcBorders>
              <w:top w:val="single" w:sz="24" w:space="0" w:color="FFFFFF"/>
              <w:bottom w:val="nil"/>
            </w:tcBorders>
            <w:shd w:val="clear" w:color="auto" w:fill="F1F1F1"/>
          </w:tcPr>
          <w:p w14:paraId="7BE48DF0" w14:textId="2040FA00" w:rsidR="00252DA8" w:rsidRPr="0066444B" w:rsidRDefault="00A34FCD">
            <w:pPr>
              <w:pStyle w:val="TableParagraph"/>
              <w:spacing w:before="40" w:line="249" w:lineRule="auto"/>
              <w:ind w:right="186"/>
              <w:rPr>
                <w:sz w:val="20"/>
              </w:rPr>
            </w:pPr>
            <w:r w:rsidRPr="0066444B">
              <w:rPr>
                <w:color w:val="001F5F"/>
                <w:sz w:val="20"/>
              </w:rPr>
              <w:t xml:space="preserve">To examine </w:t>
            </w:r>
            <w:r w:rsidR="00B1694E" w:rsidRPr="0066444B">
              <w:rPr>
                <w:color w:val="001F5F"/>
                <w:sz w:val="20"/>
              </w:rPr>
              <w:t>School exam</w:t>
            </w:r>
            <w:r w:rsidRPr="0066444B">
              <w:rPr>
                <w:color w:val="001F5F"/>
                <w:sz w:val="20"/>
              </w:rPr>
              <w:t xml:space="preserve"> Speaking module, including marking, maintaining the standards required by the </w:t>
            </w:r>
            <w:r w:rsidR="00B1694E" w:rsidRPr="0066444B">
              <w:rPr>
                <w:color w:val="001F5F"/>
                <w:sz w:val="20"/>
              </w:rPr>
              <w:t>Exam Boards</w:t>
            </w:r>
            <w:r w:rsidRPr="0066444B">
              <w:rPr>
                <w:color w:val="001F5F"/>
                <w:sz w:val="20"/>
              </w:rPr>
              <w:t xml:space="preserve"> and the British Council.</w:t>
            </w:r>
          </w:p>
        </w:tc>
      </w:tr>
      <w:tr w:rsidR="00252DA8" w:rsidRPr="0066444B" w14:paraId="00B705D7" w14:textId="77777777" w:rsidTr="00B1694E">
        <w:trPr>
          <w:gridAfter w:val="1"/>
          <w:wAfter w:w="10" w:type="dxa"/>
          <w:trHeight w:val="168"/>
        </w:trPr>
        <w:tc>
          <w:tcPr>
            <w:tcW w:w="9014" w:type="dxa"/>
            <w:gridSpan w:val="5"/>
            <w:tcBorders>
              <w:top w:val="nil"/>
            </w:tcBorders>
            <w:shd w:val="clear" w:color="auto" w:fill="E7EBEE"/>
          </w:tcPr>
          <w:p w14:paraId="7401B62E" w14:textId="77777777" w:rsidR="00252DA8" w:rsidRPr="0066444B" w:rsidRDefault="00252DA8">
            <w:pPr>
              <w:pStyle w:val="TableParagraph"/>
              <w:ind w:left="0"/>
              <w:rPr>
                <w:sz w:val="10"/>
              </w:rPr>
            </w:pPr>
          </w:p>
        </w:tc>
      </w:tr>
      <w:tr w:rsidR="00252DA8" w:rsidRPr="0066444B" w14:paraId="0E027A15" w14:textId="77777777" w:rsidTr="00B1694E">
        <w:trPr>
          <w:gridAfter w:val="1"/>
          <w:wAfter w:w="10" w:type="dxa"/>
          <w:trHeight w:val="509"/>
        </w:trPr>
        <w:tc>
          <w:tcPr>
            <w:tcW w:w="9014" w:type="dxa"/>
            <w:gridSpan w:val="5"/>
            <w:tcBorders>
              <w:bottom w:val="single" w:sz="34" w:space="0" w:color="FFFFFF"/>
            </w:tcBorders>
            <w:shd w:val="clear" w:color="auto" w:fill="0E7197"/>
          </w:tcPr>
          <w:p w14:paraId="0867B7CA" w14:textId="77777777" w:rsidR="00252DA8" w:rsidRPr="0066444B" w:rsidRDefault="00A34FCD">
            <w:pPr>
              <w:pStyle w:val="TableParagraph"/>
              <w:spacing w:before="43"/>
              <w:rPr>
                <w:sz w:val="20"/>
              </w:rPr>
            </w:pPr>
            <w:r w:rsidRPr="0066444B">
              <w:rPr>
                <w:color w:val="FFFFFF"/>
                <w:sz w:val="20"/>
              </w:rPr>
              <w:t>About us</w:t>
            </w:r>
          </w:p>
        </w:tc>
      </w:tr>
      <w:tr w:rsidR="00252DA8" w:rsidRPr="0066444B" w14:paraId="0841918A" w14:textId="77777777" w:rsidTr="00B1694E">
        <w:trPr>
          <w:gridAfter w:val="1"/>
          <w:wAfter w:w="10" w:type="dxa"/>
          <w:trHeight w:val="3630"/>
        </w:trPr>
        <w:tc>
          <w:tcPr>
            <w:tcW w:w="9014" w:type="dxa"/>
            <w:gridSpan w:val="5"/>
            <w:tcBorders>
              <w:top w:val="single" w:sz="34" w:space="0" w:color="FFFFFF"/>
            </w:tcBorders>
            <w:shd w:val="clear" w:color="auto" w:fill="F1F1F1"/>
          </w:tcPr>
          <w:p w14:paraId="1012315D" w14:textId="77777777" w:rsidR="00252DA8" w:rsidRPr="0066444B" w:rsidRDefault="00A34FCD">
            <w:pPr>
              <w:pStyle w:val="TableParagraph"/>
              <w:spacing w:before="28" w:line="249" w:lineRule="auto"/>
              <w:ind w:right="186"/>
              <w:rPr>
                <w:sz w:val="20"/>
              </w:rPr>
            </w:pPr>
            <w:r w:rsidRPr="0066444B">
              <w:rPr>
                <w:color w:val="001F5F"/>
                <w:sz w:val="20"/>
              </w:rPr>
              <w:t>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connections and engendering trust.</w:t>
            </w:r>
          </w:p>
          <w:p w14:paraId="24FC81AF" w14:textId="77777777" w:rsidR="00252DA8" w:rsidRPr="0066444B" w:rsidRDefault="00252DA8">
            <w:pPr>
              <w:pStyle w:val="TableParagraph"/>
              <w:spacing w:before="2"/>
              <w:ind w:left="0"/>
              <w:rPr>
                <w:sz w:val="21"/>
              </w:rPr>
            </w:pPr>
          </w:p>
          <w:p w14:paraId="0607DDF3" w14:textId="77777777" w:rsidR="00252DA8" w:rsidRPr="0066444B" w:rsidRDefault="00A34FCD">
            <w:pPr>
              <w:pStyle w:val="TableParagraph"/>
              <w:spacing w:before="1" w:line="249" w:lineRule="auto"/>
              <w:ind w:right="64"/>
              <w:rPr>
                <w:sz w:val="20"/>
              </w:rPr>
            </w:pPr>
            <w:r w:rsidRPr="0066444B">
              <w:rPr>
                <w:color w:val="001F5F"/>
                <w:sz w:val="20"/>
              </w:rPr>
              <w:t>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w:t>
            </w:r>
          </w:p>
          <w:p w14:paraId="76DA540E" w14:textId="77777777" w:rsidR="00252DA8" w:rsidRPr="0066444B" w:rsidRDefault="00252DA8">
            <w:pPr>
              <w:pStyle w:val="TableParagraph"/>
              <w:spacing w:before="1"/>
              <w:ind w:left="0"/>
              <w:rPr>
                <w:sz w:val="21"/>
              </w:rPr>
            </w:pPr>
          </w:p>
          <w:p w14:paraId="30D79C0E" w14:textId="0AABE056" w:rsidR="00252DA8" w:rsidRPr="0066444B" w:rsidRDefault="00A34FCD">
            <w:pPr>
              <w:pStyle w:val="TableParagraph"/>
              <w:spacing w:line="249" w:lineRule="auto"/>
              <w:ind w:right="121"/>
              <w:jc w:val="both"/>
              <w:rPr>
                <w:sz w:val="20"/>
              </w:rPr>
            </w:pPr>
            <w:r w:rsidRPr="0066444B">
              <w:rPr>
                <w:color w:val="001F5F"/>
                <w:sz w:val="20"/>
              </w:rPr>
              <w:t>The British Council delivers over 3</w:t>
            </w:r>
            <w:r w:rsidR="00171C40" w:rsidRPr="0066444B">
              <w:rPr>
                <w:color w:val="001F5F"/>
                <w:sz w:val="20"/>
              </w:rPr>
              <w:t xml:space="preserve"> </w:t>
            </w:r>
            <w:r w:rsidRPr="0066444B">
              <w:rPr>
                <w:color w:val="001F5F"/>
                <w:sz w:val="20"/>
              </w:rPr>
              <w:t>m</w:t>
            </w:r>
            <w:r w:rsidR="00A85893" w:rsidRPr="0066444B">
              <w:rPr>
                <w:color w:val="001F5F"/>
                <w:sz w:val="20"/>
              </w:rPr>
              <w:t>illion</w:t>
            </w:r>
            <w:r w:rsidRPr="0066444B">
              <w:rPr>
                <w:color w:val="001F5F"/>
                <w:sz w:val="20"/>
              </w:rPr>
              <w:t xml:space="preserve"> UK exams worldwide in over 850 cities and towns. The East Asia region includes Malaysia, Korea, Japan, Taiwan, Hong Kong, Indonesia, Singapore, Philippines, Vietnam, Burma and Thailand. Together these countries deliver over 260,000 exams annually. In </w:t>
            </w:r>
            <w:proofErr w:type="gramStart"/>
            <w:r w:rsidRPr="0066444B">
              <w:rPr>
                <w:color w:val="001F5F"/>
                <w:sz w:val="20"/>
              </w:rPr>
              <w:t>a number of</w:t>
            </w:r>
            <w:proofErr w:type="gramEnd"/>
            <w:r w:rsidRPr="0066444B">
              <w:rPr>
                <w:color w:val="001F5F"/>
                <w:sz w:val="20"/>
              </w:rPr>
              <w:t xml:space="preserve"> places, we work in a very competitive</w:t>
            </w:r>
            <w:r w:rsidRPr="0066444B">
              <w:rPr>
                <w:color w:val="001F5F"/>
                <w:spacing w:val="-8"/>
                <w:sz w:val="20"/>
              </w:rPr>
              <w:t xml:space="preserve"> </w:t>
            </w:r>
            <w:r w:rsidRPr="0066444B">
              <w:rPr>
                <w:color w:val="001F5F"/>
                <w:sz w:val="20"/>
              </w:rPr>
              <w:t>environment.</w:t>
            </w:r>
          </w:p>
          <w:p w14:paraId="0EEF2A97" w14:textId="543263A4" w:rsidR="00252DA8" w:rsidRPr="0066444B" w:rsidRDefault="00252DA8">
            <w:pPr>
              <w:pStyle w:val="TableParagraph"/>
              <w:spacing w:line="249" w:lineRule="auto"/>
              <w:rPr>
                <w:sz w:val="20"/>
              </w:rPr>
            </w:pPr>
          </w:p>
        </w:tc>
      </w:tr>
      <w:tr w:rsidR="00252DA8" w:rsidRPr="0066444B" w14:paraId="7E20DD9B" w14:textId="77777777" w:rsidTr="00B1694E">
        <w:trPr>
          <w:gridAfter w:val="1"/>
          <w:wAfter w:w="10" w:type="dxa"/>
          <w:trHeight w:val="521"/>
        </w:trPr>
        <w:tc>
          <w:tcPr>
            <w:tcW w:w="9014" w:type="dxa"/>
            <w:gridSpan w:val="5"/>
            <w:tcBorders>
              <w:bottom w:val="nil"/>
            </w:tcBorders>
            <w:shd w:val="clear" w:color="auto" w:fill="0E7197"/>
          </w:tcPr>
          <w:p w14:paraId="567914D4" w14:textId="77777777" w:rsidR="00252DA8" w:rsidRPr="0066444B" w:rsidRDefault="00A34FCD">
            <w:pPr>
              <w:pStyle w:val="TableParagraph"/>
              <w:spacing w:before="43"/>
              <w:rPr>
                <w:sz w:val="20"/>
              </w:rPr>
            </w:pPr>
            <w:r w:rsidRPr="0066444B">
              <w:rPr>
                <w:color w:val="FFFFFF"/>
                <w:sz w:val="20"/>
              </w:rPr>
              <w:t>Geopolitical/SBU/Function overview:</w:t>
            </w:r>
          </w:p>
        </w:tc>
      </w:tr>
      <w:tr w:rsidR="00252DA8" w:rsidRPr="0066444B" w14:paraId="0646657B" w14:textId="77777777" w:rsidTr="00B1694E">
        <w:trPr>
          <w:gridAfter w:val="1"/>
          <w:wAfter w:w="10" w:type="dxa"/>
          <w:trHeight w:val="1276"/>
        </w:trPr>
        <w:tc>
          <w:tcPr>
            <w:tcW w:w="9014" w:type="dxa"/>
            <w:gridSpan w:val="5"/>
            <w:tcBorders>
              <w:top w:val="nil"/>
              <w:left w:val="nil"/>
              <w:bottom w:val="nil"/>
              <w:right w:val="nil"/>
            </w:tcBorders>
            <w:shd w:val="clear" w:color="auto" w:fill="F1F1F1"/>
          </w:tcPr>
          <w:p w14:paraId="7BC48300" w14:textId="77777777" w:rsidR="00252DA8" w:rsidRPr="0066444B" w:rsidRDefault="00A34FCD">
            <w:pPr>
              <w:pStyle w:val="TableParagraph"/>
              <w:spacing w:before="81" w:line="249" w:lineRule="auto"/>
              <w:ind w:left="153" w:right="52"/>
              <w:rPr>
                <w:color w:val="17365D"/>
                <w:sz w:val="20"/>
              </w:rPr>
            </w:pPr>
            <w:r w:rsidRPr="0066444B">
              <w:rPr>
                <w:color w:val="17365D"/>
                <w:sz w:val="20"/>
              </w:rPr>
              <w:t xml:space="preserve">Commitment to examining </w:t>
            </w:r>
            <w:r w:rsidR="00351F34" w:rsidRPr="0066444B">
              <w:rPr>
                <w:color w:val="17365D"/>
                <w:sz w:val="20"/>
              </w:rPr>
              <w:t xml:space="preserve">throughout the week, mainly </w:t>
            </w:r>
            <w:r w:rsidRPr="0066444B">
              <w:rPr>
                <w:color w:val="17365D"/>
                <w:sz w:val="20"/>
              </w:rPr>
              <w:t>over the weekends. Examiners are required to adhere to a Code of Practice and Confidentiality Undertaking and follow directives from the Examination Operations Manager</w:t>
            </w:r>
            <w:r w:rsidR="00B03F32" w:rsidRPr="0066444B">
              <w:rPr>
                <w:color w:val="17365D"/>
                <w:sz w:val="20"/>
              </w:rPr>
              <w:t>/IELTS Administrator</w:t>
            </w:r>
            <w:r w:rsidRPr="0066444B">
              <w:rPr>
                <w:color w:val="17365D"/>
                <w:sz w:val="20"/>
              </w:rPr>
              <w:t>. Information will be provided to applicants once recruitment and training have been successfully completed.</w:t>
            </w:r>
          </w:p>
          <w:p w14:paraId="4DE28648" w14:textId="08288D35" w:rsidR="00B1694E" w:rsidRPr="0066444B" w:rsidRDefault="00B1694E">
            <w:pPr>
              <w:pStyle w:val="TableParagraph"/>
              <w:spacing w:before="81" w:line="249" w:lineRule="auto"/>
              <w:ind w:left="153" w:right="52"/>
              <w:rPr>
                <w:sz w:val="20"/>
              </w:rPr>
            </w:pPr>
            <w:r w:rsidRPr="0066444B">
              <w:rPr>
                <w:color w:val="17365D"/>
                <w:sz w:val="20"/>
              </w:rPr>
              <w:t>All qualifications must be validated by a reputable institution and accredited by a professional certification board. If requested, applicants are required to provide additional information regarding their qualifications (e.g., transcript, course curriculum, evidence of external validation, accreditation by a certification standards board etc.). Any expenses related to verifying qualifications are to be paid by the applicant. Applicants will be required to produce the original certificates for all qualifications.</w:t>
            </w:r>
          </w:p>
        </w:tc>
      </w:tr>
    </w:tbl>
    <w:p w14:paraId="55AFD3AF" w14:textId="77777777" w:rsidR="00252DA8" w:rsidRPr="0066444B" w:rsidRDefault="00252DA8">
      <w:pPr>
        <w:spacing w:line="249" w:lineRule="auto"/>
        <w:rPr>
          <w:sz w:val="20"/>
        </w:rPr>
        <w:sectPr w:rsidR="00252DA8" w:rsidRPr="0066444B">
          <w:headerReference w:type="default" r:id="rId7"/>
          <w:footerReference w:type="default" r:id="rId8"/>
          <w:type w:val="continuous"/>
          <w:pgSz w:w="11910" w:h="16840"/>
          <w:pgMar w:top="1500" w:right="1420" w:bottom="940" w:left="1440" w:header="720" w:footer="746" w:gutter="0"/>
          <w:pgNumType w:start="1"/>
          <w:cols w:space="720"/>
        </w:sectPr>
      </w:pP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17"/>
        <w:gridCol w:w="4201"/>
        <w:gridCol w:w="1976"/>
      </w:tblGrid>
      <w:tr w:rsidR="00252DA8" w:rsidRPr="0066444B" w14:paraId="52DB15C1" w14:textId="77777777" w:rsidTr="00B1694E">
        <w:trPr>
          <w:trHeight w:val="547"/>
        </w:trPr>
        <w:tc>
          <w:tcPr>
            <w:tcW w:w="8794" w:type="dxa"/>
            <w:gridSpan w:val="3"/>
            <w:tcBorders>
              <w:top w:val="nil"/>
              <w:bottom w:val="single" w:sz="24" w:space="0" w:color="FFFFFF"/>
            </w:tcBorders>
            <w:shd w:val="clear" w:color="auto" w:fill="0E7197"/>
          </w:tcPr>
          <w:p w14:paraId="6D7594D1" w14:textId="77777777" w:rsidR="00252DA8" w:rsidRPr="0066444B" w:rsidRDefault="00A34FCD">
            <w:pPr>
              <w:pStyle w:val="TableParagraph"/>
              <w:spacing w:before="44"/>
              <w:rPr>
                <w:sz w:val="20"/>
              </w:rPr>
            </w:pPr>
            <w:r w:rsidRPr="0066444B">
              <w:rPr>
                <w:color w:val="FFFFFF"/>
                <w:sz w:val="20"/>
              </w:rPr>
              <w:lastRenderedPageBreak/>
              <w:t>Main Accountabilities:</w:t>
            </w:r>
          </w:p>
        </w:tc>
      </w:tr>
      <w:tr w:rsidR="00252DA8" w:rsidRPr="0066444B" w14:paraId="1AD58803" w14:textId="77777777" w:rsidTr="00B1694E">
        <w:trPr>
          <w:trHeight w:val="2526"/>
        </w:trPr>
        <w:tc>
          <w:tcPr>
            <w:tcW w:w="8794" w:type="dxa"/>
            <w:gridSpan w:val="3"/>
            <w:tcBorders>
              <w:top w:val="single" w:sz="24" w:space="0" w:color="FFFFFF"/>
              <w:bottom w:val="single" w:sz="4" w:space="0" w:color="000000"/>
            </w:tcBorders>
            <w:shd w:val="clear" w:color="auto" w:fill="F1F1F1"/>
          </w:tcPr>
          <w:p w14:paraId="39DE6275" w14:textId="3B5D07EE" w:rsidR="00252DA8" w:rsidRPr="0066444B" w:rsidRDefault="00B1694E">
            <w:pPr>
              <w:pStyle w:val="TableParagraph"/>
              <w:spacing w:before="43" w:line="249" w:lineRule="auto"/>
              <w:rPr>
                <w:sz w:val="20"/>
              </w:rPr>
            </w:pPr>
            <w:r w:rsidRPr="0066444B">
              <w:rPr>
                <w:color w:val="17365D"/>
                <w:sz w:val="20"/>
              </w:rPr>
              <w:t>School Exam</w:t>
            </w:r>
            <w:r w:rsidR="00A34FCD" w:rsidRPr="0066444B">
              <w:rPr>
                <w:color w:val="17365D"/>
                <w:sz w:val="20"/>
              </w:rPr>
              <w:t xml:space="preserve"> Speaking Examiner is expected to have the following professional attributes and interpersonal skills:</w:t>
            </w:r>
          </w:p>
          <w:p w14:paraId="2373F813" w14:textId="77777777" w:rsidR="00252DA8" w:rsidRPr="0066444B" w:rsidRDefault="00252DA8">
            <w:pPr>
              <w:pStyle w:val="TableParagraph"/>
              <w:ind w:left="0"/>
              <w:rPr>
                <w:sz w:val="20"/>
              </w:rPr>
            </w:pPr>
          </w:p>
          <w:p w14:paraId="3300B503" w14:textId="77777777" w:rsidR="00252DA8" w:rsidRPr="0066444B" w:rsidRDefault="00A34FCD">
            <w:pPr>
              <w:pStyle w:val="TableParagraph"/>
              <w:numPr>
                <w:ilvl w:val="0"/>
                <w:numId w:val="2"/>
              </w:numPr>
              <w:tabs>
                <w:tab w:val="left" w:pos="863"/>
                <w:tab w:val="left" w:pos="864"/>
              </w:tabs>
              <w:spacing w:line="244" w:lineRule="exact"/>
              <w:rPr>
                <w:sz w:val="20"/>
              </w:rPr>
            </w:pPr>
            <w:r w:rsidRPr="0066444B">
              <w:rPr>
                <w:color w:val="17365D"/>
                <w:sz w:val="20"/>
              </w:rPr>
              <w:t>Completes tasks accurately and in sufficient</w:t>
            </w:r>
            <w:r w:rsidRPr="0066444B">
              <w:rPr>
                <w:color w:val="17365D"/>
                <w:spacing w:val="-3"/>
                <w:sz w:val="20"/>
              </w:rPr>
              <w:t xml:space="preserve"> </w:t>
            </w:r>
            <w:r w:rsidRPr="0066444B">
              <w:rPr>
                <w:color w:val="17365D"/>
                <w:sz w:val="20"/>
              </w:rPr>
              <w:t>detail</w:t>
            </w:r>
          </w:p>
          <w:p w14:paraId="3D2D1233" w14:textId="77777777" w:rsidR="00252DA8" w:rsidRPr="0066444B" w:rsidRDefault="00A34FCD">
            <w:pPr>
              <w:pStyle w:val="TableParagraph"/>
              <w:numPr>
                <w:ilvl w:val="0"/>
                <w:numId w:val="2"/>
              </w:numPr>
              <w:tabs>
                <w:tab w:val="left" w:pos="863"/>
                <w:tab w:val="left" w:pos="864"/>
              </w:tabs>
              <w:spacing w:line="242" w:lineRule="exact"/>
              <w:rPr>
                <w:sz w:val="20"/>
              </w:rPr>
            </w:pPr>
            <w:r w:rsidRPr="0066444B">
              <w:rPr>
                <w:color w:val="17365D"/>
                <w:sz w:val="20"/>
              </w:rPr>
              <w:t>Observes the need for confidentiality and</w:t>
            </w:r>
            <w:r w:rsidRPr="0066444B">
              <w:rPr>
                <w:color w:val="17365D"/>
                <w:spacing w:val="-7"/>
                <w:sz w:val="20"/>
              </w:rPr>
              <w:t xml:space="preserve"> </w:t>
            </w:r>
            <w:r w:rsidRPr="0066444B">
              <w:rPr>
                <w:color w:val="17365D"/>
                <w:sz w:val="20"/>
              </w:rPr>
              <w:t>security</w:t>
            </w:r>
          </w:p>
          <w:p w14:paraId="05200DC4" w14:textId="77777777" w:rsidR="00252DA8" w:rsidRPr="0066444B" w:rsidRDefault="00A34FCD">
            <w:pPr>
              <w:pStyle w:val="TableParagraph"/>
              <w:numPr>
                <w:ilvl w:val="0"/>
                <w:numId w:val="2"/>
              </w:numPr>
              <w:tabs>
                <w:tab w:val="left" w:pos="863"/>
                <w:tab w:val="left" w:pos="864"/>
              </w:tabs>
              <w:spacing w:line="244" w:lineRule="exact"/>
              <w:rPr>
                <w:sz w:val="20"/>
              </w:rPr>
            </w:pPr>
            <w:r w:rsidRPr="0066444B">
              <w:rPr>
                <w:color w:val="17365D"/>
                <w:sz w:val="20"/>
              </w:rPr>
              <w:t>Responds positively to guidance and</w:t>
            </w:r>
            <w:r w:rsidRPr="0066444B">
              <w:rPr>
                <w:color w:val="17365D"/>
                <w:spacing w:val="-8"/>
                <w:sz w:val="20"/>
              </w:rPr>
              <w:t xml:space="preserve"> </w:t>
            </w:r>
            <w:r w:rsidRPr="0066444B">
              <w:rPr>
                <w:color w:val="17365D"/>
                <w:sz w:val="20"/>
              </w:rPr>
              <w:t>advice</w:t>
            </w:r>
          </w:p>
          <w:p w14:paraId="39BCC682" w14:textId="77777777" w:rsidR="00252DA8" w:rsidRPr="0066444B" w:rsidRDefault="00A34FCD">
            <w:pPr>
              <w:pStyle w:val="TableParagraph"/>
              <w:numPr>
                <w:ilvl w:val="0"/>
                <w:numId w:val="2"/>
              </w:numPr>
              <w:tabs>
                <w:tab w:val="left" w:pos="863"/>
                <w:tab w:val="left" w:pos="864"/>
              </w:tabs>
              <w:spacing w:line="244" w:lineRule="exact"/>
              <w:rPr>
                <w:sz w:val="20"/>
              </w:rPr>
            </w:pPr>
            <w:proofErr w:type="gramStart"/>
            <w:r w:rsidRPr="0066444B">
              <w:rPr>
                <w:color w:val="17365D"/>
                <w:sz w:val="20"/>
              </w:rPr>
              <w:t>Acts professionally at all</w:t>
            </w:r>
            <w:r w:rsidRPr="0066444B">
              <w:rPr>
                <w:color w:val="17365D"/>
                <w:spacing w:val="-6"/>
                <w:sz w:val="20"/>
              </w:rPr>
              <w:t xml:space="preserve"> </w:t>
            </w:r>
            <w:r w:rsidRPr="0066444B">
              <w:rPr>
                <w:color w:val="17365D"/>
                <w:sz w:val="20"/>
              </w:rPr>
              <w:t>times</w:t>
            </w:r>
            <w:proofErr w:type="gramEnd"/>
          </w:p>
          <w:p w14:paraId="1A184CCF" w14:textId="77777777" w:rsidR="00252DA8" w:rsidRPr="0066444B" w:rsidRDefault="00A34FCD">
            <w:pPr>
              <w:pStyle w:val="TableParagraph"/>
              <w:numPr>
                <w:ilvl w:val="0"/>
                <w:numId w:val="2"/>
              </w:numPr>
              <w:tabs>
                <w:tab w:val="left" w:pos="863"/>
                <w:tab w:val="left" w:pos="864"/>
              </w:tabs>
              <w:spacing w:line="249" w:lineRule="auto"/>
              <w:ind w:right="834"/>
              <w:rPr>
                <w:sz w:val="20"/>
              </w:rPr>
            </w:pPr>
            <w:r w:rsidRPr="0066444B">
              <w:rPr>
                <w:color w:val="17365D"/>
                <w:sz w:val="20"/>
              </w:rPr>
              <w:t>Communicates effectively with colleagues and candidates and treats others</w:t>
            </w:r>
            <w:r w:rsidRPr="0066444B">
              <w:rPr>
                <w:color w:val="17365D"/>
                <w:spacing w:val="-25"/>
                <w:sz w:val="20"/>
              </w:rPr>
              <w:t xml:space="preserve"> </w:t>
            </w:r>
            <w:r w:rsidRPr="0066444B">
              <w:rPr>
                <w:color w:val="17365D"/>
                <w:sz w:val="20"/>
              </w:rPr>
              <w:t>with respect</w:t>
            </w:r>
          </w:p>
          <w:p w14:paraId="31476409" w14:textId="14D37920" w:rsidR="008732BE" w:rsidRPr="0066444B" w:rsidRDefault="00A34FCD" w:rsidP="00B1694E">
            <w:pPr>
              <w:pStyle w:val="TableParagraph"/>
              <w:numPr>
                <w:ilvl w:val="0"/>
                <w:numId w:val="2"/>
              </w:numPr>
              <w:tabs>
                <w:tab w:val="left" w:pos="863"/>
                <w:tab w:val="left" w:pos="864"/>
              </w:tabs>
              <w:spacing w:line="236" w:lineRule="exact"/>
              <w:rPr>
                <w:sz w:val="20"/>
              </w:rPr>
            </w:pPr>
            <w:r w:rsidRPr="0066444B">
              <w:rPr>
                <w:color w:val="17365D"/>
                <w:sz w:val="20"/>
              </w:rPr>
              <w:t>Is sensitive to cultural</w:t>
            </w:r>
            <w:r w:rsidRPr="0066444B">
              <w:rPr>
                <w:color w:val="17365D"/>
                <w:spacing w:val="-3"/>
                <w:sz w:val="20"/>
              </w:rPr>
              <w:t xml:space="preserve"> </w:t>
            </w:r>
            <w:r w:rsidRPr="0066444B">
              <w:rPr>
                <w:color w:val="17365D"/>
                <w:sz w:val="20"/>
              </w:rPr>
              <w:t>differences</w:t>
            </w:r>
          </w:p>
        </w:tc>
      </w:tr>
      <w:tr w:rsidR="00252DA8" w:rsidRPr="0066444B" w14:paraId="116C448D" w14:textId="77777777" w:rsidTr="00B1694E">
        <w:trPr>
          <w:trHeight w:val="536"/>
        </w:trPr>
        <w:tc>
          <w:tcPr>
            <w:tcW w:w="8794" w:type="dxa"/>
            <w:gridSpan w:val="3"/>
            <w:tcBorders>
              <w:top w:val="single" w:sz="4" w:space="0" w:color="000000"/>
              <w:bottom w:val="single" w:sz="34" w:space="0" w:color="FFFFFF"/>
            </w:tcBorders>
            <w:shd w:val="clear" w:color="auto" w:fill="0E7197"/>
          </w:tcPr>
          <w:p w14:paraId="0CCF8D4C" w14:textId="77777777" w:rsidR="00252DA8" w:rsidRPr="0066444B" w:rsidRDefault="00A34FCD">
            <w:pPr>
              <w:pStyle w:val="TableParagraph"/>
              <w:spacing w:before="43"/>
              <w:rPr>
                <w:sz w:val="20"/>
              </w:rPr>
            </w:pPr>
            <w:r w:rsidRPr="0066444B">
              <w:rPr>
                <w:color w:val="FFFFFF"/>
                <w:sz w:val="20"/>
              </w:rPr>
              <w:t>Key Relationships:</w:t>
            </w:r>
          </w:p>
        </w:tc>
      </w:tr>
      <w:tr w:rsidR="00252DA8" w:rsidRPr="0066444B" w14:paraId="0EF9074D" w14:textId="77777777" w:rsidTr="00B1694E">
        <w:trPr>
          <w:trHeight w:val="929"/>
        </w:trPr>
        <w:tc>
          <w:tcPr>
            <w:tcW w:w="8794" w:type="dxa"/>
            <w:gridSpan w:val="3"/>
            <w:tcBorders>
              <w:top w:val="single" w:sz="34" w:space="0" w:color="FFFFFF"/>
              <w:bottom w:val="single" w:sz="24" w:space="0" w:color="FFFFFF"/>
            </w:tcBorders>
            <w:shd w:val="clear" w:color="auto" w:fill="F6F5EF"/>
          </w:tcPr>
          <w:p w14:paraId="018E8196" w14:textId="3DC5E8C6" w:rsidR="00252DA8" w:rsidRPr="0066444B" w:rsidRDefault="00A34FCD">
            <w:pPr>
              <w:pStyle w:val="TableParagraph"/>
              <w:spacing w:before="28" w:line="249" w:lineRule="auto"/>
              <w:ind w:right="706"/>
              <w:jc w:val="both"/>
              <w:rPr>
                <w:sz w:val="20"/>
              </w:rPr>
            </w:pPr>
            <w:r w:rsidRPr="0066444B">
              <w:rPr>
                <w:color w:val="17365D"/>
                <w:sz w:val="20"/>
              </w:rPr>
              <w:t>Internal:</w:t>
            </w:r>
            <w:r w:rsidR="00B1694E" w:rsidRPr="0066444B">
              <w:rPr>
                <w:color w:val="17365D"/>
                <w:sz w:val="20"/>
              </w:rPr>
              <w:t xml:space="preserve"> </w:t>
            </w:r>
            <w:r w:rsidRPr="0066444B">
              <w:rPr>
                <w:color w:val="17365D"/>
                <w:sz w:val="20"/>
              </w:rPr>
              <w:t>Examination Services team, Internal Auditor</w:t>
            </w:r>
            <w:r w:rsidR="00B1694E" w:rsidRPr="0066444B">
              <w:rPr>
                <w:color w:val="17365D"/>
                <w:sz w:val="20"/>
              </w:rPr>
              <w:t xml:space="preserve"> and </w:t>
            </w:r>
            <w:r w:rsidRPr="0066444B">
              <w:rPr>
                <w:color w:val="17365D"/>
                <w:sz w:val="20"/>
              </w:rPr>
              <w:t xml:space="preserve">Test </w:t>
            </w:r>
            <w:r w:rsidR="00936B0A" w:rsidRPr="0066444B">
              <w:rPr>
                <w:color w:val="17365D"/>
                <w:sz w:val="20"/>
              </w:rPr>
              <w:t>D</w:t>
            </w:r>
            <w:r w:rsidRPr="0066444B">
              <w:rPr>
                <w:color w:val="17365D"/>
                <w:sz w:val="20"/>
              </w:rPr>
              <w:t xml:space="preserve">ay </w:t>
            </w:r>
            <w:r w:rsidR="00936B0A" w:rsidRPr="0066444B">
              <w:rPr>
                <w:color w:val="17365D"/>
                <w:sz w:val="20"/>
              </w:rPr>
              <w:t>P</w:t>
            </w:r>
            <w:r w:rsidRPr="0066444B">
              <w:rPr>
                <w:color w:val="17365D"/>
                <w:sz w:val="20"/>
              </w:rPr>
              <w:t xml:space="preserve">ersonnel </w:t>
            </w:r>
          </w:p>
          <w:p w14:paraId="530DF8FC" w14:textId="77777777" w:rsidR="00252DA8" w:rsidRPr="0066444B" w:rsidRDefault="00252DA8">
            <w:pPr>
              <w:pStyle w:val="TableParagraph"/>
              <w:ind w:left="0"/>
              <w:rPr>
                <w:sz w:val="21"/>
              </w:rPr>
            </w:pPr>
          </w:p>
          <w:p w14:paraId="5A15BCCE" w14:textId="77777777" w:rsidR="00252DA8" w:rsidRPr="0066444B" w:rsidRDefault="00A34FCD">
            <w:pPr>
              <w:pStyle w:val="TableParagraph"/>
              <w:spacing w:before="1"/>
              <w:jc w:val="both"/>
              <w:rPr>
                <w:sz w:val="20"/>
              </w:rPr>
            </w:pPr>
            <w:r w:rsidRPr="0066444B">
              <w:rPr>
                <w:color w:val="17365D"/>
                <w:sz w:val="20"/>
              </w:rPr>
              <w:t>External: Examination candidates, External Auditor.</w:t>
            </w:r>
          </w:p>
        </w:tc>
      </w:tr>
      <w:tr w:rsidR="00252DA8" w:rsidRPr="0066444B" w14:paraId="61806BE1" w14:textId="77777777" w:rsidTr="00B1694E">
        <w:trPr>
          <w:trHeight w:val="509"/>
        </w:trPr>
        <w:tc>
          <w:tcPr>
            <w:tcW w:w="8794" w:type="dxa"/>
            <w:gridSpan w:val="3"/>
            <w:tcBorders>
              <w:top w:val="single" w:sz="24" w:space="0" w:color="FFFFFF"/>
              <w:bottom w:val="single" w:sz="24" w:space="0" w:color="FFFFFF"/>
            </w:tcBorders>
            <w:shd w:val="clear" w:color="auto" w:fill="0E7197"/>
          </w:tcPr>
          <w:p w14:paraId="0299CDFF" w14:textId="77777777" w:rsidR="00252DA8" w:rsidRPr="0066444B" w:rsidRDefault="00A34FCD">
            <w:pPr>
              <w:pStyle w:val="TableParagraph"/>
              <w:spacing w:before="3"/>
              <w:rPr>
                <w:sz w:val="20"/>
              </w:rPr>
            </w:pPr>
            <w:r w:rsidRPr="0066444B">
              <w:rPr>
                <w:color w:val="FFFFFF"/>
                <w:sz w:val="20"/>
              </w:rPr>
              <w:t>Role Requirements:</w:t>
            </w:r>
          </w:p>
        </w:tc>
      </w:tr>
      <w:tr w:rsidR="00252DA8" w:rsidRPr="0066444B" w14:paraId="1D57F331" w14:textId="77777777" w:rsidTr="00B1694E">
        <w:trPr>
          <w:trHeight w:val="371"/>
        </w:trPr>
        <w:tc>
          <w:tcPr>
            <w:tcW w:w="6818" w:type="dxa"/>
            <w:gridSpan w:val="2"/>
            <w:tcBorders>
              <w:top w:val="single" w:sz="24" w:space="0" w:color="FFFFFF"/>
            </w:tcBorders>
            <w:shd w:val="clear" w:color="auto" w:fill="CCD4DD"/>
          </w:tcPr>
          <w:p w14:paraId="16B77215" w14:textId="77777777" w:rsidR="00252DA8" w:rsidRPr="0066444B" w:rsidRDefault="00A34FCD">
            <w:pPr>
              <w:pStyle w:val="TableParagraph"/>
              <w:spacing w:before="26"/>
              <w:rPr>
                <w:b/>
              </w:rPr>
            </w:pPr>
            <w:r w:rsidRPr="0066444B">
              <w:rPr>
                <w:b/>
                <w:color w:val="17365D"/>
              </w:rPr>
              <w:t>Threshold requirements:</w:t>
            </w:r>
          </w:p>
        </w:tc>
        <w:tc>
          <w:tcPr>
            <w:tcW w:w="1976" w:type="dxa"/>
            <w:tcBorders>
              <w:top w:val="single" w:sz="24" w:space="0" w:color="FFFFFF"/>
              <w:right w:val="nil"/>
            </w:tcBorders>
            <w:shd w:val="clear" w:color="auto" w:fill="CCD4DD"/>
          </w:tcPr>
          <w:p w14:paraId="16A043DB" w14:textId="77777777" w:rsidR="00252DA8" w:rsidRPr="0066444B" w:rsidRDefault="00A34FCD">
            <w:pPr>
              <w:pStyle w:val="TableParagraph"/>
              <w:spacing w:before="26"/>
              <w:ind w:left="9"/>
              <w:jc w:val="center"/>
              <w:rPr>
                <w:b/>
              </w:rPr>
            </w:pPr>
            <w:r w:rsidRPr="0066444B">
              <w:rPr>
                <w:b/>
                <w:color w:val="001F5F"/>
              </w:rPr>
              <w:t>Assessment stage</w:t>
            </w:r>
          </w:p>
        </w:tc>
      </w:tr>
      <w:tr w:rsidR="00252DA8" w:rsidRPr="0066444B" w14:paraId="4C5A8611" w14:textId="77777777" w:rsidTr="00B1694E">
        <w:trPr>
          <w:trHeight w:val="863"/>
        </w:trPr>
        <w:tc>
          <w:tcPr>
            <w:tcW w:w="2617" w:type="dxa"/>
            <w:shd w:val="clear" w:color="auto" w:fill="D9D9D9"/>
          </w:tcPr>
          <w:p w14:paraId="52194EFB" w14:textId="77777777" w:rsidR="00252DA8" w:rsidRPr="0066444B" w:rsidRDefault="00A34FCD">
            <w:pPr>
              <w:pStyle w:val="TableParagraph"/>
              <w:spacing w:before="78" w:line="249" w:lineRule="auto"/>
              <w:rPr>
                <w:b/>
                <w:sz w:val="20"/>
              </w:rPr>
            </w:pPr>
            <w:r w:rsidRPr="0066444B">
              <w:rPr>
                <w:b/>
                <w:color w:val="17365D"/>
                <w:sz w:val="20"/>
              </w:rPr>
              <w:t>Passport requirements/ Right to work in country</w:t>
            </w:r>
          </w:p>
        </w:tc>
        <w:tc>
          <w:tcPr>
            <w:tcW w:w="4201" w:type="dxa"/>
            <w:tcBorders>
              <w:right w:val="nil"/>
            </w:tcBorders>
            <w:shd w:val="clear" w:color="auto" w:fill="F1F1F1"/>
          </w:tcPr>
          <w:p w14:paraId="2FF7C528" w14:textId="5A8D7DE1" w:rsidR="00252DA8" w:rsidRPr="0066444B" w:rsidRDefault="00A34FCD">
            <w:pPr>
              <w:pStyle w:val="TableParagraph"/>
              <w:spacing w:before="81" w:line="249" w:lineRule="auto"/>
              <w:ind w:left="8"/>
              <w:rPr>
                <w:sz w:val="20"/>
              </w:rPr>
            </w:pPr>
            <w:r w:rsidRPr="0066444B">
              <w:rPr>
                <w:color w:val="17365D"/>
                <w:sz w:val="20"/>
              </w:rPr>
              <w:t xml:space="preserve">You </w:t>
            </w:r>
            <w:r w:rsidRPr="0066444B">
              <w:rPr>
                <w:color w:val="17365D"/>
                <w:sz w:val="20"/>
                <w:u w:val="single"/>
              </w:rPr>
              <w:t>must</w:t>
            </w:r>
            <w:r w:rsidRPr="0066444B">
              <w:rPr>
                <w:color w:val="17365D"/>
                <w:sz w:val="20"/>
              </w:rPr>
              <w:t xml:space="preserve"> have the right to live and work in</w:t>
            </w:r>
            <w:r w:rsidR="006826E5" w:rsidRPr="0066444B">
              <w:rPr>
                <w:color w:val="17365D"/>
                <w:sz w:val="20"/>
              </w:rPr>
              <w:t xml:space="preserve"> Malaysia</w:t>
            </w:r>
            <w:r w:rsidRPr="0066444B">
              <w:rPr>
                <w:color w:val="17365D"/>
                <w:sz w:val="20"/>
              </w:rPr>
              <w:t>.</w:t>
            </w:r>
          </w:p>
        </w:tc>
        <w:tc>
          <w:tcPr>
            <w:tcW w:w="1976" w:type="dxa"/>
            <w:tcBorders>
              <w:left w:val="nil"/>
              <w:right w:val="nil"/>
            </w:tcBorders>
            <w:shd w:val="clear" w:color="auto" w:fill="F1F1F1"/>
          </w:tcPr>
          <w:p w14:paraId="4F535E6E" w14:textId="77777777" w:rsidR="00252DA8" w:rsidRPr="0066444B" w:rsidRDefault="00A34FCD">
            <w:pPr>
              <w:pStyle w:val="TableParagraph"/>
              <w:spacing w:before="81"/>
              <w:ind w:left="416" w:right="405"/>
              <w:jc w:val="center"/>
              <w:rPr>
                <w:sz w:val="20"/>
              </w:rPr>
            </w:pPr>
            <w:r w:rsidRPr="0066444B">
              <w:rPr>
                <w:color w:val="001F5F"/>
                <w:sz w:val="20"/>
              </w:rPr>
              <w:t>Shortlisting</w:t>
            </w:r>
          </w:p>
        </w:tc>
      </w:tr>
      <w:tr w:rsidR="00252DA8" w:rsidRPr="0066444B" w14:paraId="02361DB1" w14:textId="77777777" w:rsidTr="00B1694E">
        <w:trPr>
          <w:trHeight w:val="863"/>
        </w:trPr>
        <w:tc>
          <w:tcPr>
            <w:tcW w:w="2617" w:type="dxa"/>
            <w:shd w:val="clear" w:color="auto" w:fill="D9D9D9"/>
          </w:tcPr>
          <w:p w14:paraId="47D6076D" w14:textId="77777777" w:rsidR="00252DA8" w:rsidRPr="0066444B" w:rsidRDefault="00A34FCD">
            <w:pPr>
              <w:pStyle w:val="TableParagraph"/>
              <w:spacing w:before="78" w:line="249" w:lineRule="auto"/>
              <w:rPr>
                <w:b/>
                <w:sz w:val="20"/>
              </w:rPr>
            </w:pPr>
            <w:r w:rsidRPr="0066444B">
              <w:rPr>
                <w:b/>
                <w:color w:val="17365D"/>
                <w:sz w:val="20"/>
              </w:rPr>
              <w:t>Direct contact or managing staff working with children?</w:t>
            </w:r>
          </w:p>
        </w:tc>
        <w:tc>
          <w:tcPr>
            <w:tcW w:w="4201" w:type="dxa"/>
            <w:tcBorders>
              <w:right w:val="nil"/>
            </w:tcBorders>
            <w:shd w:val="clear" w:color="auto" w:fill="F1F1F1"/>
          </w:tcPr>
          <w:p w14:paraId="78E7C4D9" w14:textId="77777777" w:rsidR="00252DA8" w:rsidRPr="0066444B" w:rsidRDefault="00A34FCD">
            <w:pPr>
              <w:pStyle w:val="TableParagraph"/>
              <w:spacing w:before="81"/>
              <w:ind w:left="8"/>
              <w:rPr>
                <w:sz w:val="20"/>
              </w:rPr>
            </w:pPr>
            <w:r w:rsidRPr="0066444B">
              <w:rPr>
                <w:color w:val="17365D"/>
                <w:sz w:val="20"/>
              </w:rPr>
              <w:t>Yes</w:t>
            </w:r>
          </w:p>
        </w:tc>
        <w:tc>
          <w:tcPr>
            <w:tcW w:w="1976" w:type="dxa"/>
            <w:tcBorders>
              <w:left w:val="nil"/>
              <w:right w:val="nil"/>
            </w:tcBorders>
            <w:shd w:val="clear" w:color="auto" w:fill="F1F1F1"/>
          </w:tcPr>
          <w:p w14:paraId="6E77BA61" w14:textId="77777777" w:rsidR="00252DA8" w:rsidRPr="0066444B" w:rsidRDefault="00A34FCD">
            <w:pPr>
              <w:pStyle w:val="TableParagraph"/>
              <w:spacing w:before="81"/>
              <w:ind w:left="419" w:right="405"/>
              <w:jc w:val="center"/>
              <w:rPr>
                <w:sz w:val="20"/>
              </w:rPr>
            </w:pPr>
            <w:proofErr w:type="gramStart"/>
            <w:r w:rsidRPr="0066444B">
              <w:rPr>
                <w:color w:val="001F5F"/>
                <w:sz w:val="20"/>
              </w:rPr>
              <w:t>On-boarding</w:t>
            </w:r>
            <w:proofErr w:type="gramEnd"/>
          </w:p>
        </w:tc>
      </w:tr>
      <w:tr w:rsidR="00252DA8" w:rsidRPr="0066444B" w14:paraId="737D7888" w14:textId="77777777" w:rsidTr="00B1694E">
        <w:trPr>
          <w:trHeight w:val="3746"/>
        </w:trPr>
        <w:tc>
          <w:tcPr>
            <w:tcW w:w="2617" w:type="dxa"/>
            <w:tcBorders>
              <w:bottom w:val="nil"/>
            </w:tcBorders>
            <w:shd w:val="clear" w:color="auto" w:fill="D9D9D9"/>
          </w:tcPr>
          <w:p w14:paraId="711DCBEA" w14:textId="77777777" w:rsidR="00252DA8" w:rsidRPr="0066444B" w:rsidRDefault="00A34FCD">
            <w:pPr>
              <w:pStyle w:val="TableParagraph"/>
              <w:spacing w:before="81"/>
              <w:rPr>
                <w:b/>
                <w:sz w:val="20"/>
              </w:rPr>
            </w:pPr>
            <w:r w:rsidRPr="0066444B">
              <w:rPr>
                <w:b/>
                <w:color w:val="17365D"/>
                <w:sz w:val="20"/>
              </w:rPr>
              <w:t>Notes</w:t>
            </w:r>
          </w:p>
        </w:tc>
        <w:tc>
          <w:tcPr>
            <w:tcW w:w="4201" w:type="dxa"/>
            <w:tcBorders>
              <w:bottom w:val="nil"/>
              <w:right w:val="nil"/>
            </w:tcBorders>
            <w:shd w:val="clear" w:color="auto" w:fill="F1F1F1"/>
          </w:tcPr>
          <w:p w14:paraId="1F24CE31" w14:textId="66512671" w:rsidR="00252DA8" w:rsidRPr="0066444B" w:rsidRDefault="00A34FCD">
            <w:pPr>
              <w:pStyle w:val="TableParagraph"/>
              <w:spacing w:before="83" w:line="249" w:lineRule="auto"/>
              <w:ind w:left="8"/>
              <w:rPr>
                <w:sz w:val="20"/>
              </w:rPr>
            </w:pPr>
            <w:r w:rsidRPr="0066444B">
              <w:rPr>
                <w:color w:val="17365D"/>
                <w:sz w:val="20"/>
              </w:rPr>
              <w:t>Reference checks will be carried out prior to successful appointment to the post. Incumbent is also required to provide police</w:t>
            </w:r>
            <w:r w:rsidR="00936B0A" w:rsidRPr="0066444B">
              <w:rPr>
                <w:color w:val="17365D"/>
                <w:sz w:val="20"/>
              </w:rPr>
              <w:t>-</w:t>
            </w:r>
            <w:r w:rsidRPr="0066444B">
              <w:rPr>
                <w:color w:val="17365D"/>
                <w:sz w:val="20"/>
              </w:rPr>
              <w:t>check record. All the conditions must be completed prior to post.</w:t>
            </w:r>
          </w:p>
          <w:p w14:paraId="6206F3DB" w14:textId="77777777" w:rsidR="00252DA8" w:rsidRPr="0066444B" w:rsidRDefault="00252DA8">
            <w:pPr>
              <w:pStyle w:val="TableParagraph"/>
              <w:spacing w:before="3"/>
              <w:ind w:left="0"/>
              <w:rPr>
                <w:sz w:val="21"/>
              </w:rPr>
            </w:pPr>
          </w:p>
          <w:p w14:paraId="3FC61264" w14:textId="77777777" w:rsidR="00252DA8" w:rsidRPr="0066444B" w:rsidRDefault="00A34FCD">
            <w:pPr>
              <w:pStyle w:val="TableParagraph"/>
              <w:spacing w:line="249" w:lineRule="auto"/>
              <w:ind w:left="8" w:right="646"/>
              <w:jc w:val="both"/>
              <w:rPr>
                <w:sz w:val="20"/>
              </w:rPr>
            </w:pPr>
            <w:r w:rsidRPr="0066444B">
              <w:rPr>
                <w:color w:val="17365D"/>
                <w:sz w:val="20"/>
              </w:rPr>
              <w:t>All qualifications must be validated by a reputable institution and accredited by a professional certification board.</w:t>
            </w:r>
          </w:p>
          <w:p w14:paraId="2CBC6D82" w14:textId="77777777" w:rsidR="00252DA8" w:rsidRPr="0066444B" w:rsidRDefault="00252DA8">
            <w:pPr>
              <w:pStyle w:val="TableParagraph"/>
              <w:spacing w:before="1"/>
              <w:ind w:left="0"/>
              <w:rPr>
                <w:sz w:val="21"/>
              </w:rPr>
            </w:pPr>
          </w:p>
          <w:p w14:paraId="7F235BE6" w14:textId="77777777" w:rsidR="00252DA8" w:rsidRPr="0066444B" w:rsidRDefault="00A34FCD">
            <w:pPr>
              <w:pStyle w:val="TableParagraph"/>
              <w:spacing w:line="249" w:lineRule="auto"/>
              <w:ind w:left="8" w:right="27"/>
              <w:rPr>
                <w:color w:val="17365D"/>
                <w:sz w:val="20"/>
              </w:rPr>
            </w:pPr>
            <w:r w:rsidRPr="0066444B">
              <w:rPr>
                <w:color w:val="17365D"/>
                <w:sz w:val="20"/>
              </w:rPr>
              <w:t>If requested, applicants are required to provide additional information regarding their qualifications (e.g. transcript, course curriculum, evidence of external validation, accreditation by a certification standards board</w:t>
            </w:r>
          </w:p>
          <w:p w14:paraId="79F4093C" w14:textId="77777777" w:rsidR="006826E5" w:rsidRPr="0066444B" w:rsidRDefault="006826E5" w:rsidP="006826E5">
            <w:pPr>
              <w:pStyle w:val="TableParagraph"/>
              <w:spacing w:line="249" w:lineRule="auto"/>
              <w:ind w:left="8" w:right="27"/>
              <w:rPr>
                <w:color w:val="17365D"/>
                <w:sz w:val="20"/>
              </w:rPr>
            </w:pPr>
            <w:r w:rsidRPr="0066444B">
              <w:rPr>
                <w:color w:val="17365D"/>
                <w:sz w:val="20"/>
              </w:rPr>
              <w:t>etc.).</w:t>
            </w:r>
          </w:p>
          <w:p w14:paraId="221339C9" w14:textId="77777777" w:rsidR="006826E5" w:rsidRPr="0066444B" w:rsidRDefault="006826E5" w:rsidP="006826E5">
            <w:pPr>
              <w:pStyle w:val="TableParagraph"/>
              <w:spacing w:line="249" w:lineRule="auto"/>
              <w:ind w:left="8" w:right="27"/>
              <w:rPr>
                <w:color w:val="17365D"/>
                <w:sz w:val="20"/>
              </w:rPr>
            </w:pPr>
          </w:p>
          <w:p w14:paraId="569C9894" w14:textId="77777777" w:rsidR="006826E5" w:rsidRPr="0066444B" w:rsidRDefault="006826E5" w:rsidP="006826E5">
            <w:pPr>
              <w:pStyle w:val="TableParagraph"/>
              <w:spacing w:line="249" w:lineRule="auto"/>
              <w:ind w:left="8" w:right="27"/>
              <w:rPr>
                <w:color w:val="17365D"/>
                <w:sz w:val="20"/>
              </w:rPr>
            </w:pPr>
            <w:r w:rsidRPr="0066444B">
              <w:rPr>
                <w:color w:val="17365D"/>
                <w:sz w:val="20"/>
              </w:rPr>
              <w:t>Any expenses related to verifying qualifications are to be paid by the applicant.</w:t>
            </w:r>
          </w:p>
          <w:p w14:paraId="50964752" w14:textId="77777777" w:rsidR="006826E5" w:rsidRPr="0066444B" w:rsidRDefault="006826E5" w:rsidP="006826E5">
            <w:pPr>
              <w:pStyle w:val="TableParagraph"/>
              <w:spacing w:line="249" w:lineRule="auto"/>
              <w:ind w:left="8" w:right="27"/>
              <w:rPr>
                <w:color w:val="17365D"/>
                <w:sz w:val="20"/>
              </w:rPr>
            </w:pPr>
          </w:p>
          <w:p w14:paraId="357B9CB1" w14:textId="303B01A9" w:rsidR="006826E5" w:rsidRPr="0066444B" w:rsidRDefault="006826E5" w:rsidP="006826E5">
            <w:pPr>
              <w:pStyle w:val="TableParagraph"/>
              <w:spacing w:line="249" w:lineRule="auto"/>
              <w:ind w:left="8" w:right="27"/>
              <w:rPr>
                <w:color w:val="17365D"/>
                <w:sz w:val="20"/>
              </w:rPr>
            </w:pPr>
            <w:r w:rsidRPr="0066444B">
              <w:rPr>
                <w:color w:val="17365D"/>
                <w:sz w:val="20"/>
              </w:rPr>
              <w:t>Applicants will be required to produce the original certificates for all qualifications.</w:t>
            </w:r>
          </w:p>
          <w:p w14:paraId="746C57A9" w14:textId="77777777" w:rsidR="006826E5" w:rsidRPr="0066444B" w:rsidRDefault="006826E5">
            <w:pPr>
              <w:pStyle w:val="TableParagraph"/>
              <w:spacing w:line="249" w:lineRule="auto"/>
              <w:ind w:left="8" w:right="27"/>
              <w:rPr>
                <w:color w:val="17365D"/>
                <w:sz w:val="20"/>
              </w:rPr>
            </w:pPr>
          </w:p>
          <w:p w14:paraId="53C1CC46" w14:textId="6237094A" w:rsidR="006826E5" w:rsidRPr="0066444B" w:rsidRDefault="006826E5">
            <w:pPr>
              <w:pStyle w:val="TableParagraph"/>
              <w:spacing w:line="249" w:lineRule="auto"/>
              <w:ind w:left="8" w:right="27"/>
              <w:rPr>
                <w:sz w:val="20"/>
              </w:rPr>
            </w:pPr>
          </w:p>
        </w:tc>
        <w:tc>
          <w:tcPr>
            <w:tcW w:w="1976" w:type="dxa"/>
            <w:tcBorders>
              <w:left w:val="nil"/>
              <w:bottom w:val="nil"/>
              <w:right w:val="nil"/>
            </w:tcBorders>
            <w:shd w:val="clear" w:color="auto" w:fill="F1F1F1"/>
          </w:tcPr>
          <w:p w14:paraId="49D0253F" w14:textId="77777777" w:rsidR="006826E5" w:rsidRPr="0066444B" w:rsidRDefault="006826E5">
            <w:pPr>
              <w:pStyle w:val="TableParagraph"/>
              <w:spacing w:before="83"/>
              <w:ind w:left="419" w:right="405"/>
              <w:jc w:val="center"/>
              <w:rPr>
                <w:color w:val="001F5F"/>
                <w:sz w:val="20"/>
              </w:rPr>
            </w:pPr>
          </w:p>
          <w:p w14:paraId="4CC66E2C" w14:textId="694CFE99" w:rsidR="00252DA8" w:rsidRPr="0066444B" w:rsidRDefault="00A34FCD">
            <w:pPr>
              <w:pStyle w:val="TableParagraph"/>
              <w:spacing w:before="83"/>
              <w:ind w:left="419" w:right="405"/>
              <w:jc w:val="center"/>
              <w:rPr>
                <w:sz w:val="20"/>
              </w:rPr>
            </w:pPr>
            <w:proofErr w:type="gramStart"/>
            <w:r w:rsidRPr="0066444B">
              <w:rPr>
                <w:color w:val="001F5F"/>
                <w:sz w:val="20"/>
              </w:rPr>
              <w:t>On-boarding</w:t>
            </w:r>
            <w:proofErr w:type="gramEnd"/>
          </w:p>
        </w:tc>
      </w:tr>
    </w:tbl>
    <w:p w14:paraId="2F85DE7C" w14:textId="0534C2DF" w:rsidR="00252DA8" w:rsidRPr="0066444B" w:rsidRDefault="00FC09FB">
      <w:pPr>
        <w:rPr>
          <w:sz w:val="2"/>
          <w:szCs w:val="2"/>
        </w:rPr>
      </w:pPr>
      <w:r w:rsidRPr="0066444B">
        <w:rPr>
          <w:noProof/>
        </w:rPr>
        <mc:AlternateContent>
          <mc:Choice Requires="wpg">
            <w:drawing>
              <wp:anchor distT="0" distB="0" distL="114300" distR="114300" simplePos="0" relativeHeight="1048" behindDoc="0" locked="0" layoutInCell="1" allowOverlap="1" wp14:anchorId="00705A36" wp14:editId="50270D44">
                <wp:simplePos x="0" y="0"/>
                <wp:positionH relativeFrom="page">
                  <wp:posOffset>1007745</wp:posOffset>
                </wp:positionH>
                <wp:positionV relativeFrom="page">
                  <wp:posOffset>9948545</wp:posOffset>
                </wp:positionV>
                <wp:extent cx="5546725" cy="238125"/>
                <wp:effectExtent l="7620" t="4445" r="8255" b="0"/>
                <wp:wrapNone/>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725" cy="238125"/>
                          <a:chOff x="1587" y="15667"/>
                          <a:chExt cx="8735" cy="375"/>
                        </a:xfrm>
                      </wpg:grpSpPr>
                      <wps:wsp>
                        <wps:cNvPr id="37" name="Rectangle 34"/>
                        <wps:cNvSpPr>
                          <a:spLocks noChangeArrowheads="1"/>
                        </wps:cNvSpPr>
                        <wps:spPr bwMode="auto">
                          <a:xfrm>
                            <a:off x="1586" y="15676"/>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3"/>
                        <wps:cNvCnPr>
                          <a:cxnSpLocks noChangeShapeType="1"/>
                        </wps:cNvCnPr>
                        <wps:spPr bwMode="auto">
                          <a:xfrm>
                            <a:off x="1644" y="15748"/>
                            <a:ext cx="0" cy="221"/>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39" name="Line 32"/>
                        <wps:cNvCnPr>
                          <a:cxnSpLocks noChangeShapeType="1"/>
                        </wps:cNvCnPr>
                        <wps:spPr bwMode="auto">
                          <a:xfrm>
                            <a:off x="2403" y="15748"/>
                            <a:ext cx="0" cy="221"/>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40" name="Rectangle 31"/>
                        <wps:cNvSpPr>
                          <a:spLocks noChangeArrowheads="1"/>
                        </wps:cNvSpPr>
                        <wps:spPr bwMode="auto">
                          <a:xfrm>
                            <a:off x="1586" y="15969"/>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0"/>
                        <wps:cNvSpPr>
                          <a:spLocks noChangeArrowheads="1"/>
                        </wps:cNvSpPr>
                        <wps:spPr bwMode="auto">
                          <a:xfrm>
                            <a:off x="1702" y="15748"/>
                            <a:ext cx="644" cy="221"/>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29"/>
                        <wps:cNvCnPr>
                          <a:cxnSpLocks noChangeShapeType="1"/>
                        </wps:cNvCnPr>
                        <wps:spPr bwMode="auto">
                          <a:xfrm>
                            <a:off x="1587" y="15672"/>
                            <a:ext cx="873" cy="0"/>
                          </a:xfrm>
                          <a:prstGeom prst="line">
                            <a:avLst/>
                          </a:prstGeom>
                          <a:noFill/>
                          <a:ln w="6096">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43" name="Rectangle 28"/>
                        <wps:cNvSpPr>
                          <a:spLocks noChangeArrowheads="1"/>
                        </wps:cNvSpPr>
                        <wps:spPr bwMode="auto">
                          <a:xfrm>
                            <a:off x="1586" y="15676"/>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7"/>
                        <wps:cNvSpPr>
                          <a:spLocks noChangeArrowheads="1"/>
                        </wps:cNvSpPr>
                        <wps:spPr bwMode="auto">
                          <a:xfrm>
                            <a:off x="2460" y="156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26"/>
                        <wps:cNvCnPr>
                          <a:cxnSpLocks noChangeShapeType="1"/>
                        </wps:cNvCnPr>
                        <wps:spPr bwMode="auto">
                          <a:xfrm>
                            <a:off x="2470" y="15672"/>
                            <a:ext cx="78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25"/>
                        <wps:cNvSpPr>
                          <a:spLocks noChangeArrowheads="1"/>
                        </wps:cNvSpPr>
                        <wps:spPr bwMode="auto">
                          <a:xfrm>
                            <a:off x="1586" y="15969"/>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3DD6B" id="Group 24" o:spid="_x0000_s1026" style="position:absolute;margin-left:79.35pt;margin-top:783.35pt;width:436.75pt;height:18.75pt;z-index:1048;mso-position-horizontal-relative:page;mso-position-vertical-relative:page" coordorigin="1587,15667" coordsize="873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">
                <v:rect id="Rectangle 34" o:spid="_x0000_s1027" style="position:absolute;left:1586;top:15676;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" fillcolor="#933634" stroked="f"/>
                <v:line id="Line 33" o:spid="_x0000_s1028" style="position:absolute;visibility:visible;mso-wrap-style:square" from="1644,15748" to="1644,1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" strokecolor="#933634" strokeweight="5.76pt"/>
                <v:line id="Line 32" o:spid="_x0000_s1029" style="position:absolute;visibility:visible;mso-wrap-style:square" from="2403,15748" to="2403,1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" strokecolor="#933634" strokeweight="5.76pt"/>
                <v:rect id="Rectangle 31" o:spid="_x0000_s1030" style="position:absolute;left:1586;top:15969;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" fillcolor="#933634" stroked="f"/>
                <v:rect id="Rectangle 30" o:spid="_x0000_s1031" style="position:absolute;left:1702;top:15748;width:6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" fillcolor="#933634" stroked="f"/>
                <v:line id="Line 29" o:spid="_x0000_s1032" style="position:absolute;visibility:visible;mso-wrap-style:square" from="1587,15672" to="2460,1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" strokecolor="#933634" strokeweight=".48pt"/>
                <v:rect id="Rectangle 28" o:spid="_x0000_s1033" style="position:absolute;left:1586;top:15676;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" fillcolor="#933634" stroked="f"/>
                <v:rect id="Rectangle 27" o:spid="_x0000_s1034" style="position:absolute;left:2460;top:156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26" o:spid="_x0000_s1035" style="position:absolute;visibility:visible;mso-wrap-style:square" from="2470,15672" to="10322,1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rect id="Rectangle 25" o:spid="_x0000_s1036" style="position:absolute;left:1586;top:15969;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" fillcolor="#933634" stroked="f"/>
                <w10:wrap anchorx="page" anchory="page"/>
              </v:group>
            </w:pict>
          </mc:Fallback>
        </mc:AlternateContent>
      </w:r>
    </w:p>
    <w:p w14:paraId="3DB5163C" w14:textId="77777777" w:rsidR="00252DA8" w:rsidRPr="0066444B" w:rsidRDefault="00252DA8">
      <w:pPr>
        <w:rPr>
          <w:sz w:val="2"/>
          <w:szCs w:val="2"/>
        </w:rPr>
        <w:sectPr w:rsidR="00252DA8" w:rsidRPr="0066444B">
          <w:pgSz w:w="11910" w:h="16840"/>
          <w:pgMar w:top="1400" w:right="1420" w:bottom="940" w:left="1440" w:header="0" w:footer="746" w:gutter="0"/>
          <w:cols w:space="720"/>
        </w:sectPr>
      </w:pPr>
    </w:p>
    <w:tbl>
      <w:tblPr>
        <w:tblW w:w="0" w:type="auto"/>
        <w:tblInd w:w="1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945"/>
        <w:gridCol w:w="2874"/>
        <w:gridCol w:w="1977"/>
      </w:tblGrid>
      <w:tr w:rsidR="00252DA8" w:rsidRPr="0066444B" w14:paraId="094FB8F3" w14:textId="77777777">
        <w:trPr>
          <w:trHeight w:val="412"/>
        </w:trPr>
        <w:tc>
          <w:tcPr>
            <w:tcW w:w="6819" w:type="dxa"/>
            <w:gridSpan w:val="2"/>
            <w:shd w:val="clear" w:color="auto" w:fill="CCD4DD"/>
          </w:tcPr>
          <w:p w14:paraId="7465B012" w14:textId="77777777" w:rsidR="00252DA8" w:rsidRPr="0066444B" w:rsidRDefault="00A34FCD">
            <w:pPr>
              <w:pStyle w:val="TableParagraph"/>
              <w:spacing w:before="69"/>
              <w:rPr>
                <w:b/>
              </w:rPr>
            </w:pPr>
            <w:r w:rsidRPr="0066444B">
              <w:rPr>
                <w:b/>
                <w:color w:val="17365D"/>
              </w:rPr>
              <w:lastRenderedPageBreak/>
              <w:t>Person Specification:</w:t>
            </w:r>
          </w:p>
        </w:tc>
        <w:tc>
          <w:tcPr>
            <w:tcW w:w="1977" w:type="dxa"/>
            <w:tcBorders>
              <w:right w:val="nil"/>
            </w:tcBorders>
            <w:shd w:val="clear" w:color="auto" w:fill="CCD4DD"/>
          </w:tcPr>
          <w:p w14:paraId="7C20970D" w14:textId="77777777" w:rsidR="00252DA8" w:rsidRPr="0066444B" w:rsidRDefault="00A34FCD">
            <w:pPr>
              <w:pStyle w:val="TableParagraph"/>
              <w:spacing w:before="69"/>
              <w:ind w:left="19"/>
              <w:rPr>
                <w:b/>
              </w:rPr>
            </w:pPr>
            <w:r w:rsidRPr="0066444B">
              <w:rPr>
                <w:b/>
                <w:color w:val="17365D"/>
              </w:rPr>
              <w:t>Assessment stage</w:t>
            </w:r>
          </w:p>
        </w:tc>
      </w:tr>
      <w:tr w:rsidR="00252DA8" w:rsidRPr="0066444B" w14:paraId="38574371" w14:textId="77777777">
        <w:trPr>
          <w:trHeight w:val="397"/>
        </w:trPr>
        <w:tc>
          <w:tcPr>
            <w:tcW w:w="8796" w:type="dxa"/>
            <w:gridSpan w:val="3"/>
            <w:shd w:val="clear" w:color="auto" w:fill="D9D9D9"/>
          </w:tcPr>
          <w:p w14:paraId="5276F30E" w14:textId="77777777" w:rsidR="00252DA8" w:rsidRPr="0066444B" w:rsidRDefault="00A34FCD">
            <w:pPr>
              <w:pStyle w:val="TableParagraph"/>
              <w:spacing w:before="69"/>
              <w:rPr>
                <w:b/>
              </w:rPr>
            </w:pPr>
            <w:r w:rsidRPr="0066444B">
              <w:rPr>
                <w:b/>
                <w:color w:val="17365D"/>
              </w:rPr>
              <w:t>Qualifications</w:t>
            </w:r>
          </w:p>
        </w:tc>
      </w:tr>
      <w:tr w:rsidR="00252DA8" w:rsidRPr="0066444B" w14:paraId="6DC3CC0C" w14:textId="77777777">
        <w:trPr>
          <w:trHeight w:val="383"/>
        </w:trPr>
        <w:tc>
          <w:tcPr>
            <w:tcW w:w="3945" w:type="dxa"/>
            <w:shd w:val="clear" w:color="auto" w:fill="F1F1F1"/>
          </w:tcPr>
          <w:p w14:paraId="06C31A59" w14:textId="77777777" w:rsidR="00252DA8" w:rsidRPr="0066444B" w:rsidRDefault="00A34FCD">
            <w:pPr>
              <w:pStyle w:val="TableParagraph"/>
              <w:spacing w:before="81"/>
              <w:ind w:left="1019"/>
              <w:rPr>
                <w:b/>
                <w:i/>
                <w:sz w:val="20"/>
              </w:rPr>
            </w:pPr>
            <w:r w:rsidRPr="0066444B">
              <w:rPr>
                <w:b/>
                <w:i/>
                <w:color w:val="17365D"/>
                <w:sz w:val="20"/>
              </w:rPr>
              <w:t>Minimum / essential</w:t>
            </w:r>
          </w:p>
        </w:tc>
        <w:tc>
          <w:tcPr>
            <w:tcW w:w="2874" w:type="dxa"/>
            <w:shd w:val="clear" w:color="auto" w:fill="F1F1F1"/>
          </w:tcPr>
          <w:p w14:paraId="05D68913" w14:textId="77777777" w:rsidR="00252DA8" w:rsidRPr="0066444B" w:rsidRDefault="00A34FCD">
            <w:pPr>
              <w:pStyle w:val="TableParagraph"/>
              <w:spacing w:before="81"/>
              <w:ind w:left="984"/>
              <w:rPr>
                <w:b/>
                <w:i/>
                <w:sz w:val="20"/>
              </w:rPr>
            </w:pPr>
            <w:r w:rsidRPr="0066444B">
              <w:rPr>
                <w:b/>
                <w:i/>
                <w:color w:val="17365D"/>
                <w:sz w:val="20"/>
              </w:rPr>
              <w:t>Desirable</w:t>
            </w:r>
          </w:p>
        </w:tc>
        <w:tc>
          <w:tcPr>
            <w:tcW w:w="1977" w:type="dxa"/>
            <w:tcBorders>
              <w:right w:val="nil"/>
            </w:tcBorders>
            <w:shd w:val="clear" w:color="auto" w:fill="F1F1F1"/>
          </w:tcPr>
          <w:p w14:paraId="12554EFC" w14:textId="77777777" w:rsidR="00252DA8" w:rsidRPr="0066444B" w:rsidRDefault="00A34FCD">
            <w:pPr>
              <w:pStyle w:val="TableParagraph"/>
              <w:spacing w:before="81"/>
              <w:ind w:left="95"/>
              <w:rPr>
                <w:b/>
                <w:i/>
                <w:sz w:val="20"/>
              </w:rPr>
            </w:pPr>
            <w:r w:rsidRPr="0066444B">
              <w:rPr>
                <w:b/>
                <w:i/>
                <w:color w:val="17365D"/>
                <w:sz w:val="20"/>
              </w:rPr>
              <w:t>Assessment Stage</w:t>
            </w:r>
          </w:p>
        </w:tc>
      </w:tr>
      <w:tr w:rsidR="00252DA8" w:rsidRPr="0066444B" w14:paraId="6CCDD8CC" w14:textId="77777777" w:rsidTr="00AD5C65">
        <w:trPr>
          <w:trHeight w:val="571"/>
        </w:trPr>
        <w:tc>
          <w:tcPr>
            <w:tcW w:w="3945" w:type="dxa"/>
            <w:shd w:val="clear" w:color="auto" w:fill="F1F1F1"/>
          </w:tcPr>
          <w:p w14:paraId="25A3542B" w14:textId="5B4F6C89" w:rsidR="00A13216" w:rsidRPr="0066444B" w:rsidRDefault="00A13216" w:rsidP="00A13216">
            <w:pPr>
              <w:pStyle w:val="TableParagraph"/>
              <w:spacing w:before="1" w:line="249" w:lineRule="auto"/>
              <w:rPr>
                <w:color w:val="001F5F"/>
                <w:sz w:val="20"/>
              </w:rPr>
            </w:pPr>
          </w:p>
          <w:p w14:paraId="7C6015FA" w14:textId="3A98ABEA" w:rsidR="00252DA8" w:rsidRPr="0066444B" w:rsidRDefault="00AD5C65" w:rsidP="00A13216">
            <w:pPr>
              <w:pStyle w:val="TableParagraph"/>
              <w:spacing w:before="1" w:line="249" w:lineRule="auto"/>
              <w:rPr>
                <w:color w:val="001F5F"/>
                <w:sz w:val="20"/>
              </w:rPr>
            </w:pPr>
            <w:r w:rsidRPr="0066444B">
              <w:rPr>
                <w:color w:val="001F5F"/>
                <w:sz w:val="20"/>
              </w:rPr>
              <w:t>First degree or equivalent</w:t>
            </w:r>
          </w:p>
        </w:tc>
        <w:tc>
          <w:tcPr>
            <w:tcW w:w="2874" w:type="dxa"/>
            <w:shd w:val="clear" w:color="auto" w:fill="F1F1F1"/>
          </w:tcPr>
          <w:p w14:paraId="38DF53E1" w14:textId="77777777" w:rsidR="00252DA8" w:rsidRPr="0066444B" w:rsidRDefault="00252DA8">
            <w:pPr>
              <w:pStyle w:val="TableParagraph"/>
              <w:ind w:left="0"/>
              <w:rPr>
                <w:sz w:val="21"/>
              </w:rPr>
            </w:pPr>
          </w:p>
          <w:p w14:paraId="612CC537" w14:textId="3FB642EF" w:rsidR="00252DA8" w:rsidRPr="0066444B" w:rsidRDefault="00252DA8">
            <w:pPr>
              <w:pStyle w:val="TableParagraph"/>
              <w:spacing w:line="249" w:lineRule="auto"/>
              <w:ind w:left="7"/>
              <w:rPr>
                <w:sz w:val="20"/>
              </w:rPr>
            </w:pPr>
          </w:p>
        </w:tc>
        <w:tc>
          <w:tcPr>
            <w:tcW w:w="1977" w:type="dxa"/>
            <w:tcBorders>
              <w:right w:val="nil"/>
            </w:tcBorders>
            <w:shd w:val="clear" w:color="auto" w:fill="F1F1F1"/>
          </w:tcPr>
          <w:p w14:paraId="0D96C9F1" w14:textId="77777777" w:rsidR="00252DA8" w:rsidRPr="0066444B" w:rsidRDefault="00A34FCD">
            <w:pPr>
              <w:pStyle w:val="TableParagraph"/>
              <w:spacing w:before="83"/>
              <w:ind w:left="489"/>
              <w:rPr>
                <w:sz w:val="20"/>
              </w:rPr>
            </w:pPr>
            <w:r w:rsidRPr="0066444B">
              <w:rPr>
                <w:color w:val="17365D"/>
                <w:sz w:val="20"/>
              </w:rPr>
              <w:t>Shortlisting</w:t>
            </w:r>
          </w:p>
        </w:tc>
      </w:tr>
      <w:tr w:rsidR="00252DA8" w:rsidRPr="0066444B" w14:paraId="7CDB1165" w14:textId="77777777">
        <w:trPr>
          <w:trHeight w:val="395"/>
        </w:trPr>
        <w:tc>
          <w:tcPr>
            <w:tcW w:w="8796" w:type="dxa"/>
            <w:gridSpan w:val="3"/>
            <w:shd w:val="clear" w:color="auto" w:fill="D9D9D9"/>
          </w:tcPr>
          <w:p w14:paraId="3002F76E" w14:textId="77777777" w:rsidR="00252DA8" w:rsidRPr="0066444B" w:rsidRDefault="00A34FCD">
            <w:pPr>
              <w:pStyle w:val="TableParagraph"/>
              <w:spacing w:before="67"/>
              <w:rPr>
                <w:b/>
              </w:rPr>
            </w:pPr>
            <w:r w:rsidRPr="0066444B">
              <w:rPr>
                <w:b/>
                <w:color w:val="001F5F"/>
              </w:rPr>
              <w:t>Role Specific Knowledge &amp; Experience</w:t>
            </w:r>
          </w:p>
        </w:tc>
      </w:tr>
      <w:tr w:rsidR="00252DA8" w:rsidRPr="0066444B" w14:paraId="7CA5EFA9" w14:textId="77777777">
        <w:trPr>
          <w:trHeight w:val="385"/>
        </w:trPr>
        <w:tc>
          <w:tcPr>
            <w:tcW w:w="3945" w:type="dxa"/>
            <w:shd w:val="clear" w:color="auto" w:fill="F1F1F1"/>
          </w:tcPr>
          <w:p w14:paraId="7B37591B" w14:textId="77777777" w:rsidR="00252DA8" w:rsidRPr="0066444B" w:rsidRDefault="00A34FCD">
            <w:pPr>
              <w:pStyle w:val="TableParagraph"/>
              <w:spacing w:before="83"/>
              <w:ind w:left="1019"/>
              <w:rPr>
                <w:b/>
                <w:i/>
                <w:sz w:val="20"/>
              </w:rPr>
            </w:pPr>
            <w:r w:rsidRPr="0066444B">
              <w:rPr>
                <w:b/>
                <w:i/>
                <w:color w:val="001F5F"/>
                <w:sz w:val="20"/>
              </w:rPr>
              <w:t>Minimum / essential</w:t>
            </w:r>
          </w:p>
        </w:tc>
        <w:tc>
          <w:tcPr>
            <w:tcW w:w="2874" w:type="dxa"/>
            <w:tcBorders>
              <w:right w:val="nil"/>
            </w:tcBorders>
            <w:shd w:val="clear" w:color="auto" w:fill="F1F1F1"/>
          </w:tcPr>
          <w:p w14:paraId="1562661C" w14:textId="77777777" w:rsidR="00252DA8" w:rsidRPr="0066444B" w:rsidRDefault="00A34FCD">
            <w:pPr>
              <w:pStyle w:val="TableParagraph"/>
              <w:spacing w:before="83"/>
              <w:ind w:left="984"/>
              <w:rPr>
                <w:b/>
                <w:i/>
                <w:sz w:val="20"/>
              </w:rPr>
            </w:pPr>
            <w:r w:rsidRPr="0066444B">
              <w:rPr>
                <w:b/>
                <w:i/>
                <w:color w:val="001F5F"/>
                <w:sz w:val="20"/>
              </w:rPr>
              <w:t>Desirable</w:t>
            </w:r>
          </w:p>
        </w:tc>
        <w:tc>
          <w:tcPr>
            <w:tcW w:w="1977" w:type="dxa"/>
            <w:tcBorders>
              <w:left w:val="nil"/>
              <w:right w:val="nil"/>
            </w:tcBorders>
            <w:shd w:val="clear" w:color="auto" w:fill="F1F1F1"/>
          </w:tcPr>
          <w:p w14:paraId="7AF3F90A" w14:textId="77777777" w:rsidR="00252DA8" w:rsidRPr="0066444B" w:rsidRDefault="00A34FCD">
            <w:pPr>
              <w:pStyle w:val="TableParagraph"/>
              <w:spacing w:before="83"/>
              <w:ind w:left="105"/>
              <w:rPr>
                <w:b/>
                <w:i/>
                <w:sz w:val="20"/>
              </w:rPr>
            </w:pPr>
            <w:r w:rsidRPr="0066444B">
              <w:rPr>
                <w:b/>
                <w:i/>
                <w:color w:val="001F5F"/>
                <w:sz w:val="20"/>
              </w:rPr>
              <w:t>Assessment Stage</w:t>
            </w:r>
          </w:p>
        </w:tc>
      </w:tr>
      <w:tr w:rsidR="00252DA8" w:rsidRPr="0066444B" w14:paraId="6A98493E" w14:textId="77777777" w:rsidTr="00AD5C65">
        <w:trPr>
          <w:trHeight w:val="1856"/>
        </w:trPr>
        <w:tc>
          <w:tcPr>
            <w:tcW w:w="3945" w:type="dxa"/>
            <w:shd w:val="clear" w:color="auto" w:fill="F1F1F1"/>
          </w:tcPr>
          <w:p w14:paraId="0931766F" w14:textId="282B2472" w:rsidR="00AD5C65" w:rsidRPr="0066444B" w:rsidRDefault="00AD5C65" w:rsidP="00AD5C65">
            <w:pPr>
              <w:pStyle w:val="TableParagraph"/>
              <w:spacing w:before="70" w:line="276" w:lineRule="auto"/>
              <w:ind w:right="880"/>
              <w:rPr>
                <w:color w:val="001F5F"/>
                <w:sz w:val="20"/>
                <w:szCs w:val="20"/>
              </w:rPr>
            </w:pPr>
            <w:r w:rsidRPr="0066444B">
              <w:rPr>
                <w:color w:val="001F5F"/>
                <w:sz w:val="20"/>
                <w:szCs w:val="20"/>
              </w:rPr>
              <w:t>A recognised language teaching qualification</w:t>
            </w:r>
          </w:p>
          <w:p w14:paraId="42822BD0" w14:textId="77777777" w:rsidR="009E328A" w:rsidRPr="0066444B" w:rsidRDefault="009E328A" w:rsidP="009E328A">
            <w:pPr>
              <w:pStyle w:val="TableParagraph"/>
              <w:spacing w:before="70" w:line="276" w:lineRule="auto"/>
              <w:ind w:right="880"/>
              <w:rPr>
                <w:color w:val="001F5F"/>
                <w:sz w:val="20"/>
                <w:szCs w:val="20"/>
              </w:rPr>
            </w:pPr>
            <w:r w:rsidRPr="0066444B">
              <w:rPr>
                <w:color w:val="001F5F"/>
                <w:sz w:val="20"/>
                <w:szCs w:val="20"/>
              </w:rPr>
              <w:t>Proof of substantial, relevant, teaching experience within the last 2 to 3 years, ideally</w:t>
            </w:r>
          </w:p>
          <w:p w14:paraId="04E8307E" w14:textId="16D78F93" w:rsidR="00252DA8" w:rsidRPr="0066444B" w:rsidRDefault="009E328A" w:rsidP="009E328A">
            <w:pPr>
              <w:pStyle w:val="TableParagraph"/>
              <w:spacing w:before="70" w:line="276" w:lineRule="auto"/>
              <w:ind w:right="880"/>
              <w:rPr>
                <w:sz w:val="20"/>
                <w:szCs w:val="20"/>
              </w:rPr>
            </w:pPr>
            <w:r w:rsidRPr="0066444B">
              <w:rPr>
                <w:color w:val="001F5F"/>
                <w:sz w:val="20"/>
                <w:szCs w:val="20"/>
              </w:rPr>
              <w:t>equivalent to at least 1800 hours</w:t>
            </w:r>
          </w:p>
        </w:tc>
        <w:tc>
          <w:tcPr>
            <w:tcW w:w="2874" w:type="dxa"/>
            <w:tcBorders>
              <w:right w:val="nil"/>
            </w:tcBorders>
            <w:shd w:val="clear" w:color="auto" w:fill="F1F1F1"/>
          </w:tcPr>
          <w:p w14:paraId="7CF2D797" w14:textId="77777777" w:rsidR="009E328A" w:rsidRPr="0066444B" w:rsidRDefault="009E328A" w:rsidP="009E328A">
            <w:pPr>
              <w:pStyle w:val="TableParagraph"/>
              <w:spacing w:before="81" w:line="249" w:lineRule="auto"/>
              <w:ind w:left="7" w:right="169"/>
              <w:rPr>
                <w:color w:val="001F5F"/>
                <w:sz w:val="20"/>
              </w:rPr>
            </w:pPr>
            <w:r w:rsidRPr="0066444B">
              <w:rPr>
                <w:color w:val="001F5F"/>
                <w:sz w:val="20"/>
              </w:rPr>
              <w:t>Overall language proficiency, including linguistic accuracy, relevant to the examination</w:t>
            </w:r>
          </w:p>
          <w:p w14:paraId="5A98FC42" w14:textId="0B45B3D2" w:rsidR="00252DA8" w:rsidRPr="0066444B" w:rsidRDefault="009E328A" w:rsidP="009E328A">
            <w:pPr>
              <w:pStyle w:val="TableParagraph"/>
              <w:spacing w:before="81" w:line="249" w:lineRule="auto"/>
              <w:ind w:left="7" w:right="169"/>
              <w:rPr>
                <w:sz w:val="20"/>
              </w:rPr>
            </w:pPr>
            <w:r w:rsidRPr="0066444B">
              <w:rPr>
                <w:color w:val="001F5F"/>
                <w:sz w:val="20"/>
              </w:rPr>
              <w:t>level</w:t>
            </w:r>
          </w:p>
        </w:tc>
        <w:tc>
          <w:tcPr>
            <w:tcW w:w="1977" w:type="dxa"/>
            <w:tcBorders>
              <w:left w:val="nil"/>
              <w:right w:val="nil"/>
            </w:tcBorders>
            <w:shd w:val="clear" w:color="auto" w:fill="F1F1F1"/>
          </w:tcPr>
          <w:p w14:paraId="3A124971" w14:textId="4D432962" w:rsidR="00252DA8" w:rsidRPr="0066444B" w:rsidRDefault="00A34FCD">
            <w:pPr>
              <w:pStyle w:val="TableParagraph"/>
              <w:spacing w:before="81" w:line="249" w:lineRule="auto"/>
              <w:ind w:left="595" w:right="129" w:hanging="435"/>
              <w:rPr>
                <w:sz w:val="20"/>
              </w:rPr>
            </w:pPr>
            <w:r w:rsidRPr="0066444B">
              <w:rPr>
                <w:color w:val="001F5F"/>
                <w:sz w:val="20"/>
              </w:rPr>
              <w:t>Shortlisting and</w:t>
            </w:r>
            <w:r w:rsidR="000274D7" w:rsidRPr="0066444B">
              <w:rPr>
                <w:color w:val="001F5F"/>
                <w:sz w:val="20"/>
              </w:rPr>
              <w:t>/</w:t>
            </w:r>
            <w:r w:rsidRPr="0066444B">
              <w:rPr>
                <w:color w:val="001F5F"/>
                <w:sz w:val="20"/>
              </w:rPr>
              <w:t>or Interview</w:t>
            </w:r>
          </w:p>
        </w:tc>
      </w:tr>
      <w:tr w:rsidR="00252DA8" w:rsidRPr="0066444B" w14:paraId="7E71748E" w14:textId="77777777">
        <w:trPr>
          <w:trHeight w:val="397"/>
        </w:trPr>
        <w:tc>
          <w:tcPr>
            <w:tcW w:w="6819" w:type="dxa"/>
            <w:gridSpan w:val="2"/>
            <w:shd w:val="clear" w:color="auto" w:fill="D9D9D9"/>
          </w:tcPr>
          <w:p w14:paraId="6F3EBD84" w14:textId="77777777" w:rsidR="00252DA8" w:rsidRPr="0066444B" w:rsidRDefault="00A34FCD">
            <w:pPr>
              <w:pStyle w:val="TableParagraph"/>
              <w:spacing w:before="67"/>
              <w:rPr>
                <w:b/>
              </w:rPr>
            </w:pPr>
            <w:r w:rsidRPr="0066444B">
              <w:rPr>
                <w:b/>
                <w:color w:val="001F5F"/>
              </w:rPr>
              <w:t>British Council Core Skills</w:t>
            </w:r>
          </w:p>
        </w:tc>
        <w:tc>
          <w:tcPr>
            <w:tcW w:w="1977" w:type="dxa"/>
            <w:tcBorders>
              <w:right w:val="nil"/>
            </w:tcBorders>
            <w:shd w:val="clear" w:color="auto" w:fill="D9D9D9"/>
          </w:tcPr>
          <w:p w14:paraId="54F963AB" w14:textId="77777777" w:rsidR="00252DA8" w:rsidRPr="0066444B" w:rsidRDefault="00A34FCD">
            <w:pPr>
              <w:pStyle w:val="TableParagraph"/>
              <w:spacing w:before="69"/>
              <w:ind w:left="7"/>
              <w:rPr>
                <w:b/>
                <w:i/>
                <w:sz w:val="20"/>
              </w:rPr>
            </w:pPr>
            <w:r w:rsidRPr="0066444B">
              <w:rPr>
                <w:b/>
                <w:i/>
                <w:color w:val="001F5F"/>
                <w:sz w:val="20"/>
              </w:rPr>
              <w:t>Assessment Stage</w:t>
            </w:r>
          </w:p>
        </w:tc>
      </w:tr>
      <w:tr w:rsidR="00252DA8" w:rsidRPr="0066444B" w14:paraId="6EFC3D75" w14:textId="77777777" w:rsidTr="00AD5C65">
        <w:trPr>
          <w:trHeight w:val="1403"/>
        </w:trPr>
        <w:tc>
          <w:tcPr>
            <w:tcW w:w="6819" w:type="dxa"/>
            <w:gridSpan w:val="2"/>
            <w:tcBorders>
              <w:bottom w:val="nil"/>
            </w:tcBorders>
            <w:shd w:val="clear" w:color="auto" w:fill="F1F1F1"/>
          </w:tcPr>
          <w:p w14:paraId="619158D4" w14:textId="77777777" w:rsidR="00252DA8" w:rsidRPr="0066444B" w:rsidRDefault="00A34FCD">
            <w:pPr>
              <w:pStyle w:val="TableParagraph"/>
              <w:spacing w:before="78"/>
              <w:rPr>
                <w:b/>
                <w:sz w:val="20"/>
              </w:rPr>
            </w:pPr>
            <w:r w:rsidRPr="0066444B">
              <w:rPr>
                <w:b/>
                <w:color w:val="001F5F"/>
                <w:sz w:val="20"/>
              </w:rPr>
              <w:t>Communicating &amp; Influencing</w:t>
            </w:r>
          </w:p>
          <w:p w14:paraId="2009B6ED" w14:textId="77777777" w:rsidR="00252DA8" w:rsidRPr="0066444B" w:rsidRDefault="00A34FCD">
            <w:pPr>
              <w:pStyle w:val="TableParagraph"/>
              <w:spacing w:before="10"/>
              <w:rPr>
                <w:i/>
                <w:sz w:val="20"/>
              </w:rPr>
            </w:pPr>
            <w:r w:rsidRPr="0066444B">
              <w:rPr>
                <w:i/>
                <w:color w:val="001F5F"/>
                <w:sz w:val="20"/>
              </w:rPr>
              <w:t>Communicates clearly &amp; effectively</w:t>
            </w:r>
          </w:p>
          <w:p w14:paraId="2FBB69E1" w14:textId="77777777" w:rsidR="00252DA8" w:rsidRPr="0066444B" w:rsidRDefault="00A34FCD">
            <w:pPr>
              <w:pStyle w:val="TableParagraph"/>
              <w:numPr>
                <w:ilvl w:val="0"/>
                <w:numId w:val="1"/>
              </w:numPr>
              <w:tabs>
                <w:tab w:val="left" w:pos="863"/>
                <w:tab w:val="left" w:pos="864"/>
              </w:tabs>
              <w:spacing w:before="1" w:line="249" w:lineRule="auto"/>
              <w:ind w:right="306"/>
              <w:rPr>
                <w:sz w:val="20"/>
              </w:rPr>
            </w:pPr>
            <w:r w:rsidRPr="0066444B">
              <w:rPr>
                <w:color w:val="001F5F"/>
                <w:sz w:val="20"/>
              </w:rPr>
              <w:t>Listens to others and expresses self clearly, with grammatical accuracy and awareness of a diverse audience in speaking and writing</w:t>
            </w:r>
          </w:p>
          <w:p w14:paraId="43D9B707" w14:textId="77777777" w:rsidR="00252DA8" w:rsidRPr="0066444B" w:rsidRDefault="00252DA8">
            <w:pPr>
              <w:pStyle w:val="TableParagraph"/>
              <w:spacing w:before="9"/>
              <w:ind w:left="0"/>
              <w:rPr>
                <w:sz w:val="20"/>
              </w:rPr>
            </w:pPr>
          </w:p>
          <w:p w14:paraId="3FD74DB5" w14:textId="5AD6732A" w:rsidR="00252DA8" w:rsidRPr="0066444B" w:rsidRDefault="00252DA8" w:rsidP="00AD5C65">
            <w:pPr>
              <w:pStyle w:val="TableParagraph"/>
              <w:tabs>
                <w:tab w:val="left" w:pos="863"/>
                <w:tab w:val="left" w:pos="864"/>
              </w:tabs>
              <w:spacing w:line="249" w:lineRule="auto"/>
              <w:ind w:right="278"/>
              <w:rPr>
                <w:sz w:val="20"/>
              </w:rPr>
            </w:pPr>
          </w:p>
        </w:tc>
        <w:tc>
          <w:tcPr>
            <w:tcW w:w="1977" w:type="dxa"/>
            <w:tcBorders>
              <w:bottom w:val="nil"/>
              <w:right w:val="nil"/>
            </w:tcBorders>
            <w:shd w:val="clear" w:color="auto" w:fill="F1F1F1"/>
          </w:tcPr>
          <w:p w14:paraId="41CCF5BD" w14:textId="71E564DE" w:rsidR="00252DA8" w:rsidRPr="0066444B" w:rsidRDefault="00A34FCD" w:rsidP="002B2638">
            <w:pPr>
              <w:pStyle w:val="TableParagraph"/>
              <w:spacing w:before="81" w:line="249" w:lineRule="auto"/>
              <w:ind w:left="585" w:hanging="334"/>
              <w:rPr>
                <w:sz w:val="20"/>
              </w:rPr>
            </w:pPr>
            <w:r w:rsidRPr="0066444B">
              <w:rPr>
                <w:color w:val="001F5F"/>
                <w:sz w:val="20"/>
              </w:rPr>
              <w:t xml:space="preserve">Shortlisting </w:t>
            </w:r>
            <w:r w:rsidR="002B2638" w:rsidRPr="0066444B">
              <w:rPr>
                <w:color w:val="001F5F"/>
                <w:sz w:val="20"/>
              </w:rPr>
              <w:t>and</w:t>
            </w:r>
            <w:r w:rsidRPr="0066444B">
              <w:rPr>
                <w:color w:val="001F5F"/>
                <w:sz w:val="20"/>
              </w:rPr>
              <w:t xml:space="preserve"> Interview</w:t>
            </w:r>
          </w:p>
        </w:tc>
      </w:tr>
    </w:tbl>
    <w:p w14:paraId="5DCE9DA0" w14:textId="3AAE7EAA" w:rsidR="00252DA8" w:rsidRPr="0066444B" w:rsidRDefault="00FC09FB">
      <w:pPr>
        <w:rPr>
          <w:sz w:val="2"/>
          <w:szCs w:val="2"/>
        </w:rPr>
      </w:pPr>
      <w:r w:rsidRPr="0066444B">
        <w:rPr>
          <w:noProof/>
        </w:rPr>
        <mc:AlternateContent>
          <mc:Choice Requires="wpg">
            <w:drawing>
              <wp:anchor distT="0" distB="0" distL="114300" distR="114300" simplePos="0" relativeHeight="1072" behindDoc="0" locked="0" layoutInCell="1" allowOverlap="1" wp14:anchorId="71418721" wp14:editId="1A549A41">
                <wp:simplePos x="0" y="0"/>
                <wp:positionH relativeFrom="page">
                  <wp:posOffset>1007745</wp:posOffset>
                </wp:positionH>
                <wp:positionV relativeFrom="page">
                  <wp:posOffset>9948545</wp:posOffset>
                </wp:positionV>
                <wp:extent cx="5546725" cy="238125"/>
                <wp:effectExtent l="7620" t="4445" r="8255"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725" cy="238125"/>
                          <a:chOff x="1587" y="15667"/>
                          <a:chExt cx="8735" cy="375"/>
                        </a:xfrm>
                      </wpg:grpSpPr>
                      <wps:wsp>
                        <wps:cNvPr id="26" name="Rectangle 23"/>
                        <wps:cNvSpPr>
                          <a:spLocks noChangeArrowheads="1"/>
                        </wps:cNvSpPr>
                        <wps:spPr bwMode="auto">
                          <a:xfrm>
                            <a:off x="1586" y="15676"/>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2"/>
                        <wps:cNvCnPr>
                          <a:cxnSpLocks noChangeShapeType="1"/>
                        </wps:cNvCnPr>
                        <wps:spPr bwMode="auto">
                          <a:xfrm>
                            <a:off x="1644" y="15748"/>
                            <a:ext cx="0" cy="221"/>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8" name="Line 21"/>
                        <wps:cNvCnPr>
                          <a:cxnSpLocks noChangeShapeType="1"/>
                        </wps:cNvCnPr>
                        <wps:spPr bwMode="auto">
                          <a:xfrm>
                            <a:off x="2403" y="15748"/>
                            <a:ext cx="0" cy="221"/>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9" name="Rectangle 20"/>
                        <wps:cNvSpPr>
                          <a:spLocks noChangeArrowheads="1"/>
                        </wps:cNvSpPr>
                        <wps:spPr bwMode="auto">
                          <a:xfrm>
                            <a:off x="1586" y="15969"/>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9"/>
                        <wps:cNvSpPr>
                          <a:spLocks noChangeArrowheads="1"/>
                        </wps:cNvSpPr>
                        <wps:spPr bwMode="auto">
                          <a:xfrm>
                            <a:off x="1702" y="15748"/>
                            <a:ext cx="644" cy="221"/>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8"/>
                        <wps:cNvCnPr>
                          <a:cxnSpLocks noChangeShapeType="1"/>
                        </wps:cNvCnPr>
                        <wps:spPr bwMode="auto">
                          <a:xfrm>
                            <a:off x="1587" y="15672"/>
                            <a:ext cx="873" cy="0"/>
                          </a:xfrm>
                          <a:prstGeom prst="line">
                            <a:avLst/>
                          </a:prstGeom>
                          <a:noFill/>
                          <a:ln w="6096">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32" name="Rectangle 17"/>
                        <wps:cNvSpPr>
                          <a:spLocks noChangeArrowheads="1"/>
                        </wps:cNvSpPr>
                        <wps:spPr bwMode="auto">
                          <a:xfrm>
                            <a:off x="1586" y="15676"/>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6"/>
                        <wps:cNvSpPr>
                          <a:spLocks noChangeArrowheads="1"/>
                        </wps:cNvSpPr>
                        <wps:spPr bwMode="auto">
                          <a:xfrm>
                            <a:off x="2460" y="156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5"/>
                        <wps:cNvCnPr>
                          <a:cxnSpLocks noChangeShapeType="1"/>
                        </wps:cNvCnPr>
                        <wps:spPr bwMode="auto">
                          <a:xfrm>
                            <a:off x="2470" y="15672"/>
                            <a:ext cx="78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14"/>
                        <wps:cNvSpPr>
                          <a:spLocks noChangeArrowheads="1"/>
                        </wps:cNvSpPr>
                        <wps:spPr bwMode="auto">
                          <a:xfrm>
                            <a:off x="1586" y="15969"/>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C7FB0" id="Group 13" o:spid="_x0000_s1026" style="position:absolute;margin-left:79.35pt;margin-top:783.35pt;width:436.75pt;height:18.75pt;z-index:1072;mso-position-horizontal-relative:page;mso-position-vertical-relative:page" coordorigin="1587,15667" coordsize="873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">
                <v:rect id="Rectangle 23" o:spid="_x0000_s1027" style="position:absolute;left:1586;top:15676;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" fillcolor="#933634" stroked="f"/>
                <v:line id="Line 22" o:spid="_x0000_s1028" style="position:absolute;visibility:visible;mso-wrap-style:square" from="1644,15748" to="1644,1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" strokecolor="#933634" strokeweight="5.76pt"/>
                <v:line id="Line 21" o:spid="_x0000_s1029" style="position:absolute;visibility:visible;mso-wrap-style:square" from="2403,15748" to="2403,1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" strokecolor="#933634" strokeweight="5.76pt"/>
                <v:rect id="Rectangle 20" o:spid="_x0000_s1030" style="position:absolute;left:1586;top:15969;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" fillcolor="#933634" stroked="f"/>
                <v:rect id="Rectangle 19" o:spid="_x0000_s1031" style="position:absolute;left:1702;top:15748;width:6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" fillcolor="#933634" stroked="f"/>
                <v:line id="Line 18" o:spid="_x0000_s1032" style="position:absolute;visibility:visible;mso-wrap-style:square" from="1587,15672" to="2460,1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" strokecolor="#933634" strokeweight=".48pt"/>
                <v:rect id="Rectangle 17" o:spid="_x0000_s1033" style="position:absolute;left:1586;top:15676;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" fillcolor="#933634" stroked="f"/>
                <v:rect id="Rectangle 16" o:spid="_x0000_s1034" style="position:absolute;left:2460;top:156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15" o:spid="_x0000_s1035" style="position:absolute;visibility:visible;mso-wrap-style:square" from="2470,15672" to="10322,1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rect id="Rectangle 14" o:spid="_x0000_s1036" style="position:absolute;left:1586;top:15969;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" fillcolor="#933634" stroked="f"/>
                <w10:wrap anchorx="page" anchory="page"/>
              </v:group>
            </w:pict>
          </mc:Fallback>
        </mc:AlternateContent>
      </w:r>
    </w:p>
    <w:tbl>
      <w:tblPr>
        <w:tblW w:w="0" w:type="auto"/>
        <w:tblInd w:w="1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817"/>
        <w:gridCol w:w="1966"/>
      </w:tblGrid>
      <w:tr w:rsidR="00262824" w:rsidRPr="0066444B" w14:paraId="647A5F4D" w14:textId="77777777" w:rsidTr="00805721">
        <w:trPr>
          <w:trHeight w:val="1343"/>
        </w:trPr>
        <w:tc>
          <w:tcPr>
            <w:tcW w:w="6817" w:type="dxa"/>
            <w:tcBorders>
              <w:top w:val="nil"/>
            </w:tcBorders>
            <w:shd w:val="clear" w:color="auto" w:fill="F1F1F1"/>
          </w:tcPr>
          <w:p w14:paraId="7BFE38F1" w14:textId="77777777" w:rsidR="00262824" w:rsidRPr="0066444B" w:rsidRDefault="00262824" w:rsidP="00805721">
            <w:pPr>
              <w:pStyle w:val="TableParagraph"/>
              <w:spacing w:before="79"/>
              <w:rPr>
                <w:b/>
                <w:sz w:val="20"/>
              </w:rPr>
            </w:pPr>
            <w:r w:rsidRPr="0066444B">
              <w:rPr>
                <w:b/>
                <w:color w:val="001F5F"/>
                <w:sz w:val="20"/>
              </w:rPr>
              <w:t>Managing Risk</w:t>
            </w:r>
          </w:p>
          <w:p w14:paraId="62DB79DF" w14:textId="77777777" w:rsidR="00262824" w:rsidRPr="0066444B" w:rsidRDefault="00262824" w:rsidP="00805721">
            <w:pPr>
              <w:pStyle w:val="TableParagraph"/>
              <w:spacing w:before="10"/>
              <w:rPr>
                <w:i/>
                <w:sz w:val="20"/>
              </w:rPr>
            </w:pPr>
            <w:r w:rsidRPr="0066444B">
              <w:rPr>
                <w:i/>
                <w:color w:val="001F5F"/>
                <w:sz w:val="20"/>
              </w:rPr>
              <w:t>Follows good practices</w:t>
            </w:r>
          </w:p>
          <w:p w14:paraId="18DF57D3" w14:textId="77777777" w:rsidR="00262824" w:rsidRPr="0066444B" w:rsidRDefault="00262824" w:rsidP="00805721">
            <w:pPr>
              <w:pStyle w:val="TableParagraph"/>
              <w:spacing w:before="12" w:line="249" w:lineRule="auto"/>
              <w:ind w:right="181"/>
              <w:rPr>
                <w:sz w:val="20"/>
              </w:rPr>
            </w:pPr>
            <w:r w:rsidRPr="0066444B">
              <w:rPr>
                <w:color w:val="001F5F"/>
                <w:sz w:val="20"/>
              </w:rPr>
              <w:t>Demonstrates understanding of risk-management policies and procedures and record of following them</w:t>
            </w:r>
          </w:p>
        </w:tc>
        <w:tc>
          <w:tcPr>
            <w:tcW w:w="1966" w:type="dxa"/>
            <w:tcBorders>
              <w:top w:val="nil"/>
              <w:right w:val="nil"/>
            </w:tcBorders>
            <w:shd w:val="clear" w:color="auto" w:fill="F1F1F1"/>
          </w:tcPr>
          <w:p w14:paraId="4B38FE23" w14:textId="77777777" w:rsidR="00262824" w:rsidRPr="0066444B" w:rsidRDefault="00262824" w:rsidP="00805721">
            <w:pPr>
              <w:pStyle w:val="TableParagraph"/>
              <w:ind w:left="0"/>
              <w:rPr>
                <w:sz w:val="18"/>
              </w:rPr>
            </w:pPr>
          </w:p>
        </w:tc>
      </w:tr>
      <w:tr w:rsidR="00262824" w:rsidRPr="0066444B" w14:paraId="1E752667" w14:textId="77777777" w:rsidTr="00805721">
        <w:trPr>
          <w:trHeight w:val="417"/>
        </w:trPr>
        <w:tc>
          <w:tcPr>
            <w:tcW w:w="6817" w:type="dxa"/>
            <w:tcBorders>
              <w:bottom w:val="nil"/>
            </w:tcBorders>
            <w:shd w:val="clear" w:color="auto" w:fill="D9D9D9"/>
          </w:tcPr>
          <w:p w14:paraId="45A6FDF7" w14:textId="77777777" w:rsidR="00262824" w:rsidRPr="0066444B" w:rsidRDefault="00262824" w:rsidP="00805721">
            <w:pPr>
              <w:pStyle w:val="TableParagraph"/>
              <w:spacing w:before="69"/>
              <w:rPr>
                <w:b/>
              </w:rPr>
            </w:pPr>
            <w:r w:rsidRPr="0066444B">
              <w:rPr>
                <w:b/>
                <w:color w:val="001F5F"/>
              </w:rPr>
              <w:t>British Council Behaviours</w:t>
            </w:r>
          </w:p>
        </w:tc>
        <w:tc>
          <w:tcPr>
            <w:tcW w:w="1966" w:type="dxa"/>
            <w:tcBorders>
              <w:bottom w:val="nil"/>
              <w:right w:val="nil"/>
            </w:tcBorders>
            <w:shd w:val="clear" w:color="auto" w:fill="D9D9D9"/>
          </w:tcPr>
          <w:p w14:paraId="3269C346" w14:textId="77777777" w:rsidR="00262824" w:rsidRPr="0066444B" w:rsidRDefault="00262824" w:rsidP="00805721">
            <w:pPr>
              <w:pStyle w:val="TableParagraph"/>
              <w:spacing w:before="71"/>
              <w:ind w:left="9"/>
              <w:rPr>
                <w:b/>
                <w:i/>
                <w:sz w:val="20"/>
              </w:rPr>
            </w:pPr>
            <w:r w:rsidRPr="0066444B">
              <w:rPr>
                <w:b/>
                <w:i/>
                <w:color w:val="001F5F"/>
                <w:sz w:val="20"/>
              </w:rPr>
              <w:t>Assessment Stage</w:t>
            </w:r>
          </w:p>
        </w:tc>
      </w:tr>
      <w:tr w:rsidR="00262824" w:rsidRPr="0066444B" w14:paraId="00FAB2A0" w14:textId="77777777" w:rsidTr="00805721">
        <w:trPr>
          <w:trHeight w:val="4483"/>
        </w:trPr>
        <w:tc>
          <w:tcPr>
            <w:tcW w:w="6817" w:type="dxa"/>
            <w:tcBorders>
              <w:top w:val="nil"/>
              <w:bottom w:val="nil"/>
            </w:tcBorders>
            <w:shd w:val="clear" w:color="auto" w:fill="F1F1F1"/>
          </w:tcPr>
          <w:p w14:paraId="0F4F0C52" w14:textId="77777777" w:rsidR="00262824" w:rsidRPr="0066444B" w:rsidRDefault="00262824" w:rsidP="00805721">
            <w:pPr>
              <w:pStyle w:val="TableParagraph"/>
              <w:spacing w:before="79"/>
              <w:rPr>
                <w:sz w:val="20"/>
              </w:rPr>
            </w:pPr>
            <w:r w:rsidRPr="0066444B">
              <w:rPr>
                <w:b/>
                <w:color w:val="001F5F"/>
                <w:sz w:val="20"/>
                <w:u w:val="thick" w:color="001F5F"/>
              </w:rPr>
              <w:t>Making it Happen</w:t>
            </w:r>
            <w:r w:rsidRPr="0066444B">
              <w:rPr>
                <w:b/>
                <w:color w:val="001F5F"/>
                <w:sz w:val="20"/>
              </w:rPr>
              <w:t xml:space="preserve"> </w:t>
            </w:r>
            <w:r w:rsidRPr="0066444B">
              <w:rPr>
                <w:color w:val="001F5F"/>
                <w:sz w:val="20"/>
              </w:rPr>
              <w:t>(Essential)</w:t>
            </w:r>
          </w:p>
          <w:p w14:paraId="66986387" w14:textId="77777777" w:rsidR="00262824" w:rsidRPr="0066444B" w:rsidRDefault="00262824" w:rsidP="00805721">
            <w:pPr>
              <w:pStyle w:val="TableParagraph"/>
              <w:spacing w:before="12"/>
              <w:rPr>
                <w:sz w:val="20"/>
              </w:rPr>
            </w:pPr>
            <w:r w:rsidRPr="0066444B">
              <w:rPr>
                <w:color w:val="001F5F"/>
                <w:sz w:val="20"/>
              </w:rPr>
              <w:t>Delivering clear results for the British Council</w:t>
            </w:r>
          </w:p>
          <w:p w14:paraId="7F2F25A7" w14:textId="77777777" w:rsidR="00262824" w:rsidRPr="0066444B" w:rsidRDefault="00262824" w:rsidP="00805721">
            <w:pPr>
              <w:pStyle w:val="TableParagraph"/>
              <w:spacing w:before="6"/>
              <w:ind w:left="0"/>
              <w:rPr>
                <w:sz w:val="21"/>
              </w:rPr>
            </w:pPr>
          </w:p>
          <w:p w14:paraId="4EC48249" w14:textId="77777777" w:rsidR="00262824" w:rsidRPr="0066444B" w:rsidRDefault="00262824" w:rsidP="00805721">
            <w:pPr>
              <w:pStyle w:val="TableParagraph"/>
              <w:rPr>
                <w:sz w:val="20"/>
              </w:rPr>
            </w:pPr>
            <w:r w:rsidRPr="0066444B">
              <w:rPr>
                <w:b/>
                <w:color w:val="001F5F"/>
                <w:sz w:val="20"/>
                <w:u w:val="thick" w:color="001F5F"/>
              </w:rPr>
              <w:t>Working Together</w:t>
            </w:r>
            <w:r w:rsidRPr="0066444B">
              <w:rPr>
                <w:b/>
                <w:color w:val="001F5F"/>
                <w:sz w:val="20"/>
              </w:rPr>
              <w:t xml:space="preserve"> </w:t>
            </w:r>
            <w:r w:rsidRPr="0066444B">
              <w:rPr>
                <w:color w:val="001F5F"/>
                <w:sz w:val="20"/>
              </w:rPr>
              <w:t>(Essential)</w:t>
            </w:r>
          </w:p>
          <w:p w14:paraId="63C705DB" w14:textId="77777777" w:rsidR="00262824" w:rsidRPr="0066444B" w:rsidRDefault="00262824" w:rsidP="00805721">
            <w:pPr>
              <w:pStyle w:val="TableParagraph"/>
              <w:spacing w:before="12"/>
              <w:rPr>
                <w:sz w:val="20"/>
              </w:rPr>
            </w:pPr>
            <w:r w:rsidRPr="0066444B">
              <w:rPr>
                <w:color w:val="001F5F"/>
                <w:sz w:val="20"/>
              </w:rPr>
              <w:t>Establishing a genuinely common goal with others</w:t>
            </w:r>
          </w:p>
          <w:p w14:paraId="65388C81" w14:textId="77777777" w:rsidR="00262824" w:rsidRPr="0066444B" w:rsidRDefault="00262824" w:rsidP="00805721">
            <w:pPr>
              <w:pStyle w:val="TableParagraph"/>
              <w:spacing w:before="6"/>
              <w:ind w:left="0"/>
              <w:rPr>
                <w:sz w:val="21"/>
              </w:rPr>
            </w:pPr>
          </w:p>
          <w:p w14:paraId="45732AEC" w14:textId="77777777" w:rsidR="00262824" w:rsidRPr="0066444B" w:rsidRDefault="00262824" w:rsidP="00805721">
            <w:pPr>
              <w:pStyle w:val="TableParagraph"/>
              <w:spacing w:before="1"/>
              <w:rPr>
                <w:sz w:val="20"/>
              </w:rPr>
            </w:pPr>
            <w:r w:rsidRPr="0066444B">
              <w:rPr>
                <w:b/>
                <w:color w:val="001F5F"/>
                <w:sz w:val="20"/>
                <w:u w:val="thick" w:color="001F5F"/>
              </w:rPr>
              <w:t>Being Accountable</w:t>
            </w:r>
            <w:r w:rsidRPr="0066444B">
              <w:rPr>
                <w:b/>
                <w:color w:val="001F5F"/>
                <w:sz w:val="20"/>
              </w:rPr>
              <w:t xml:space="preserve"> </w:t>
            </w:r>
            <w:r w:rsidRPr="0066444B">
              <w:rPr>
                <w:color w:val="001F5F"/>
                <w:sz w:val="20"/>
              </w:rPr>
              <w:t>(Essential)</w:t>
            </w:r>
          </w:p>
          <w:p w14:paraId="6E427573" w14:textId="77777777" w:rsidR="00262824" w:rsidRPr="0066444B" w:rsidRDefault="00262824" w:rsidP="00805721">
            <w:pPr>
              <w:pStyle w:val="TableParagraph"/>
              <w:spacing w:before="12"/>
              <w:rPr>
                <w:sz w:val="20"/>
              </w:rPr>
            </w:pPr>
            <w:r w:rsidRPr="0066444B">
              <w:rPr>
                <w:color w:val="001F5F"/>
                <w:sz w:val="20"/>
              </w:rPr>
              <w:t xml:space="preserve">Delivering my best work </w:t>
            </w:r>
            <w:proofErr w:type="gramStart"/>
            <w:r w:rsidRPr="0066444B">
              <w:rPr>
                <w:color w:val="001F5F"/>
                <w:sz w:val="20"/>
              </w:rPr>
              <w:t>in order to</w:t>
            </w:r>
            <w:proofErr w:type="gramEnd"/>
            <w:r w:rsidRPr="0066444B">
              <w:rPr>
                <w:color w:val="001F5F"/>
                <w:sz w:val="20"/>
              </w:rPr>
              <w:t xml:space="preserve"> meet my commitments</w:t>
            </w:r>
          </w:p>
          <w:p w14:paraId="06A0B531" w14:textId="77777777" w:rsidR="00262824" w:rsidRPr="0066444B" w:rsidRDefault="00262824" w:rsidP="00805721">
            <w:pPr>
              <w:pStyle w:val="TableParagraph"/>
              <w:spacing w:before="7"/>
              <w:ind w:left="0"/>
              <w:rPr>
                <w:sz w:val="21"/>
              </w:rPr>
            </w:pPr>
          </w:p>
          <w:p w14:paraId="5E53C861" w14:textId="77777777" w:rsidR="00262824" w:rsidRPr="0066444B" w:rsidRDefault="00262824" w:rsidP="00805721">
            <w:pPr>
              <w:pStyle w:val="TableParagraph"/>
              <w:rPr>
                <w:sz w:val="20"/>
              </w:rPr>
            </w:pPr>
            <w:r w:rsidRPr="0066444B">
              <w:rPr>
                <w:b/>
                <w:color w:val="001F5F"/>
                <w:sz w:val="20"/>
                <w:u w:val="thick" w:color="001F5F"/>
              </w:rPr>
              <w:t>Creating Shared Purposes</w:t>
            </w:r>
            <w:r w:rsidRPr="0066444B">
              <w:rPr>
                <w:b/>
                <w:color w:val="001F5F"/>
                <w:sz w:val="20"/>
              </w:rPr>
              <w:t xml:space="preserve"> </w:t>
            </w:r>
            <w:r w:rsidRPr="0066444B">
              <w:rPr>
                <w:color w:val="001F5F"/>
                <w:sz w:val="20"/>
              </w:rPr>
              <w:t>(Essential)</w:t>
            </w:r>
          </w:p>
          <w:p w14:paraId="4F3B1830" w14:textId="77777777" w:rsidR="00262824" w:rsidRPr="0066444B" w:rsidRDefault="00262824" w:rsidP="00805721">
            <w:pPr>
              <w:pStyle w:val="TableParagraph"/>
              <w:spacing w:before="12"/>
              <w:rPr>
                <w:sz w:val="20"/>
              </w:rPr>
            </w:pPr>
            <w:r w:rsidRPr="0066444B">
              <w:rPr>
                <w:color w:val="001F5F"/>
                <w:sz w:val="20"/>
              </w:rPr>
              <w:t>Communicating an engaging picture of how we can work together</w:t>
            </w:r>
          </w:p>
          <w:p w14:paraId="291BD94F" w14:textId="77777777" w:rsidR="00262824" w:rsidRPr="0066444B" w:rsidRDefault="00262824" w:rsidP="00805721">
            <w:pPr>
              <w:pStyle w:val="TableParagraph"/>
              <w:spacing w:before="6"/>
              <w:ind w:left="0"/>
              <w:rPr>
                <w:sz w:val="21"/>
              </w:rPr>
            </w:pPr>
          </w:p>
          <w:p w14:paraId="2C6C6672" w14:textId="77777777" w:rsidR="00262824" w:rsidRPr="0066444B" w:rsidRDefault="00262824" w:rsidP="00805721">
            <w:pPr>
              <w:pStyle w:val="TableParagraph"/>
              <w:rPr>
                <w:sz w:val="20"/>
              </w:rPr>
            </w:pPr>
            <w:r w:rsidRPr="0066444B">
              <w:rPr>
                <w:b/>
                <w:color w:val="001F5F"/>
                <w:sz w:val="20"/>
                <w:u w:val="thick" w:color="001F5F"/>
              </w:rPr>
              <w:t>Connecting with others</w:t>
            </w:r>
            <w:r w:rsidRPr="0066444B">
              <w:rPr>
                <w:b/>
                <w:color w:val="001F5F"/>
                <w:sz w:val="20"/>
              </w:rPr>
              <w:t xml:space="preserve"> </w:t>
            </w:r>
            <w:r w:rsidRPr="0066444B">
              <w:rPr>
                <w:color w:val="001F5F"/>
                <w:sz w:val="20"/>
              </w:rPr>
              <w:t>(Essential)</w:t>
            </w:r>
          </w:p>
          <w:p w14:paraId="55A2E679" w14:textId="77777777" w:rsidR="00262824" w:rsidRPr="0066444B" w:rsidRDefault="00262824" w:rsidP="00805721">
            <w:pPr>
              <w:pStyle w:val="TableParagraph"/>
              <w:spacing w:before="13"/>
              <w:rPr>
                <w:sz w:val="20"/>
              </w:rPr>
            </w:pPr>
            <w:r w:rsidRPr="0066444B">
              <w:rPr>
                <w:color w:val="001F5F"/>
                <w:sz w:val="20"/>
              </w:rPr>
              <w:t>Making regular opportunities to understand others better</w:t>
            </w:r>
          </w:p>
          <w:p w14:paraId="65709F99" w14:textId="77777777" w:rsidR="00262824" w:rsidRPr="0066444B" w:rsidRDefault="00262824" w:rsidP="00805721">
            <w:pPr>
              <w:pStyle w:val="TableParagraph"/>
              <w:spacing w:before="6"/>
              <w:ind w:left="0"/>
              <w:rPr>
                <w:sz w:val="21"/>
              </w:rPr>
            </w:pPr>
          </w:p>
          <w:p w14:paraId="2CA7A326" w14:textId="77777777" w:rsidR="00262824" w:rsidRPr="0066444B" w:rsidRDefault="00262824" w:rsidP="00805721">
            <w:pPr>
              <w:pStyle w:val="TableParagraph"/>
              <w:rPr>
                <w:sz w:val="20"/>
              </w:rPr>
            </w:pPr>
            <w:r w:rsidRPr="0066444B">
              <w:rPr>
                <w:b/>
                <w:color w:val="001F5F"/>
                <w:sz w:val="20"/>
                <w:u w:val="thick" w:color="001F5F"/>
              </w:rPr>
              <w:t>Shaping the Future</w:t>
            </w:r>
            <w:r w:rsidRPr="0066444B">
              <w:rPr>
                <w:b/>
                <w:color w:val="001F5F"/>
                <w:sz w:val="20"/>
              </w:rPr>
              <w:t xml:space="preserve"> </w:t>
            </w:r>
            <w:r w:rsidRPr="0066444B">
              <w:rPr>
                <w:color w:val="001F5F"/>
                <w:sz w:val="20"/>
              </w:rPr>
              <w:t>(Essential)</w:t>
            </w:r>
          </w:p>
          <w:p w14:paraId="362AB83B" w14:textId="77777777" w:rsidR="00262824" w:rsidRPr="0066444B" w:rsidRDefault="00262824" w:rsidP="00805721">
            <w:pPr>
              <w:pStyle w:val="TableParagraph"/>
              <w:spacing w:before="12"/>
              <w:rPr>
                <w:sz w:val="20"/>
              </w:rPr>
            </w:pPr>
            <w:r w:rsidRPr="0066444B">
              <w:rPr>
                <w:color w:val="001F5F"/>
                <w:sz w:val="20"/>
              </w:rPr>
              <w:t>Looking for ways in which we can do things better</w:t>
            </w:r>
          </w:p>
        </w:tc>
        <w:tc>
          <w:tcPr>
            <w:tcW w:w="1966" w:type="dxa"/>
            <w:tcBorders>
              <w:top w:val="nil"/>
              <w:bottom w:val="nil"/>
              <w:right w:val="nil"/>
            </w:tcBorders>
            <w:shd w:val="clear" w:color="auto" w:fill="F1F1F1"/>
          </w:tcPr>
          <w:p w14:paraId="1FEA7798" w14:textId="77777777" w:rsidR="00262824" w:rsidRPr="0066444B" w:rsidRDefault="00262824" w:rsidP="00805721">
            <w:pPr>
              <w:pStyle w:val="TableParagraph"/>
              <w:spacing w:before="81" w:line="249" w:lineRule="auto"/>
              <w:ind w:left="402" w:right="311" w:hanging="56"/>
              <w:rPr>
                <w:sz w:val="20"/>
              </w:rPr>
            </w:pPr>
            <w:r w:rsidRPr="0066444B">
              <w:rPr>
                <w:color w:val="001F5F"/>
                <w:sz w:val="20"/>
              </w:rPr>
              <w:t>Interview and Performance Management</w:t>
            </w:r>
          </w:p>
        </w:tc>
      </w:tr>
      <w:tr w:rsidR="006826E5" w:rsidRPr="0066444B" w14:paraId="4B830B44" w14:textId="77777777" w:rsidTr="006467C8">
        <w:trPr>
          <w:trHeight w:val="397"/>
        </w:trPr>
        <w:tc>
          <w:tcPr>
            <w:tcW w:w="6817" w:type="dxa"/>
            <w:tcBorders>
              <w:top w:val="single" w:sz="8" w:space="0" w:color="FFFFFF"/>
              <w:left w:val="single" w:sz="8" w:space="0" w:color="FFFFFF"/>
              <w:bottom w:val="single" w:sz="8" w:space="0" w:color="FFFFFF"/>
              <w:right w:val="single" w:sz="8" w:space="0" w:color="FFFFFF"/>
            </w:tcBorders>
            <w:shd w:val="clear" w:color="auto" w:fill="D9D9D9"/>
          </w:tcPr>
          <w:p w14:paraId="2CA364A4" w14:textId="2B195DAC" w:rsidR="006826E5" w:rsidRPr="0066444B" w:rsidRDefault="006826E5" w:rsidP="006826E5">
            <w:pPr>
              <w:pStyle w:val="TableParagraph"/>
              <w:spacing w:before="69"/>
              <w:rPr>
                <w:b/>
              </w:rPr>
            </w:pPr>
            <w:r w:rsidRPr="0066444B">
              <w:rPr>
                <w:b/>
                <w:lang w:eastAsia="en-GB"/>
              </w:rPr>
              <w:t xml:space="preserve">Prepared by: </w:t>
            </w:r>
          </w:p>
        </w:tc>
        <w:tc>
          <w:tcPr>
            <w:tcW w:w="1966" w:type="dxa"/>
            <w:tcBorders>
              <w:top w:val="single" w:sz="8" w:space="0" w:color="FFFFFF"/>
              <w:left w:val="single" w:sz="8" w:space="0" w:color="FFFFFF"/>
              <w:bottom w:val="single" w:sz="8" w:space="0" w:color="FFFFFF"/>
              <w:right w:val="single" w:sz="8" w:space="0" w:color="FFFFFF"/>
            </w:tcBorders>
            <w:shd w:val="clear" w:color="auto" w:fill="D9D9D9"/>
          </w:tcPr>
          <w:p w14:paraId="1358AA1E" w14:textId="250D4280" w:rsidR="006826E5" w:rsidRPr="0066444B" w:rsidRDefault="006826E5" w:rsidP="006826E5">
            <w:pPr>
              <w:pStyle w:val="TableParagraph"/>
              <w:spacing w:before="69"/>
              <w:ind w:left="64"/>
              <w:rPr>
                <w:b/>
                <w:sz w:val="20"/>
              </w:rPr>
            </w:pPr>
            <w:r w:rsidRPr="0066444B">
              <w:rPr>
                <w:b/>
                <w:i/>
              </w:rPr>
              <w:t xml:space="preserve"> </w:t>
            </w:r>
            <w:r w:rsidRPr="0066444B">
              <w:rPr>
                <w:b/>
              </w:rPr>
              <w:t>Date:</w:t>
            </w:r>
          </w:p>
        </w:tc>
      </w:tr>
      <w:tr w:rsidR="006826E5" w:rsidRPr="0066444B" w14:paraId="395747A3" w14:textId="77777777" w:rsidTr="00C55E33">
        <w:trPr>
          <w:trHeight w:val="447"/>
        </w:trPr>
        <w:tc>
          <w:tcPr>
            <w:tcW w:w="6817" w:type="dxa"/>
            <w:tcBorders>
              <w:top w:val="single" w:sz="8" w:space="0" w:color="FFFFFF"/>
              <w:left w:val="single" w:sz="8" w:space="0" w:color="FFFFFF"/>
              <w:bottom w:val="single" w:sz="8" w:space="0" w:color="FFFFFF"/>
              <w:right w:val="single" w:sz="8" w:space="0" w:color="FFFFFF"/>
            </w:tcBorders>
            <w:shd w:val="clear" w:color="auto" w:fill="F2F2F2"/>
          </w:tcPr>
          <w:p w14:paraId="7D540109" w14:textId="4FB0E281" w:rsidR="006826E5" w:rsidRPr="0066444B" w:rsidRDefault="00B247D6" w:rsidP="006826E5">
            <w:pPr>
              <w:pStyle w:val="TableParagraph"/>
              <w:spacing w:before="10"/>
              <w:rPr>
                <w:b/>
                <w:color w:val="17365D" w:themeColor="text2" w:themeShade="BF"/>
                <w:sz w:val="20"/>
                <w:szCs w:val="20"/>
              </w:rPr>
            </w:pPr>
            <w:r w:rsidRPr="0066444B">
              <w:rPr>
                <w:color w:val="17365D" w:themeColor="text2" w:themeShade="BF"/>
                <w:sz w:val="20"/>
                <w:szCs w:val="20"/>
              </w:rPr>
              <w:t>Nurhidayah Lod</w:t>
            </w:r>
          </w:p>
        </w:tc>
        <w:tc>
          <w:tcPr>
            <w:tcW w:w="1966" w:type="dxa"/>
            <w:tcBorders>
              <w:top w:val="single" w:sz="8" w:space="0" w:color="FFFFFF"/>
              <w:left w:val="single" w:sz="8" w:space="0" w:color="FFFFFF"/>
              <w:bottom w:val="single" w:sz="8" w:space="0" w:color="FFFFFF"/>
              <w:right w:val="single" w:sz="8" w:space="0" w:color="FFFFFF"/>
            </w:tcBorders>
            <w:shd w:val="clear" w:color="auto" w:fill="F2F2F2"/>
          </w:tcPr>
          <w:p w14:paraId="05D37CDF" w14:textId="6B0CD290" w:rsidR="006826E5" w:rsidRPr="0066444B" w:rsidRDefault="006826E5" w:rsidP="006826E5">
            <w:pPr>
              <w:rPr>
                <w:color w:val="17365D" w:themeColor="text2" w:themeShade="BF"/>
                <w:sz w:val="20"/>
                <w:szCs w:val="20"/>
              </w:rPr>
            </w:pPr>
            <w:r w:rsidRPr="0066444B">
              <w:rPr>
                <w:color w:val="17365D" w:themeColor="text2" w:themeShade="BF"/>
                <w:sz w:val="20"/>
                <w:szCs w:val="20"/>
              </w:rPr>
              <w:t xml:space="preserve"> </w:t>
            </w:r>
            <w:r w:rsidR="00B247D6" w:rsidRPr="0066444B">
              <w:rPr>
                <w:color w:val="17365D" w:themeColor="text2" w:themeShade="BF"/>
                <w:sz w:val="20"/>
                <w:szCs w:val="20"/>
              </w:rPr>
              <w:t>15 January 2026</w:t>
            </w:r>
          </w:p>
          <w:p w14:paraId="1AB8A9D0" w14:textId="0391A780" w:rsidR="006826E5" w:rsidRPr="0066444B" w:rsidRDefault="006826E5" w:rsidP="006826E5">
            <w:pPr>
              <w:pStyle w:val="TableParagraph"/>
              <w:spacing w:before="81"/>
              <w:ind w:left="64"/>
              <w:rPr>
                <w:b/>
                <w:color w:val="17365D" w:themeColor="text2" w:themeShade="BF"/>
                <w:sz w:val="20"/>
                <w:szCs w:val="20"/>
              </w:rPr>
            </w:pPr>
          </w:p>
        </w:tc>
      </w:tr>
    </w:tbl>
    <w:p w14:paraId="6AD58371" w14:textId="2D2AC224" w:rsidR="00252DA8" w:rsidRDefault="00252DA8">
      <w:pPr>
        <w:rPr>
          <w:sz w:val="2"/>
          <w:szCs w:val="2"/>
        </w:rPr>
      </w:pPr>
    </w:p>
    <w:sectPr w:rsidR="00252DA8">
      <w:pgSz w:w="11910" w:h="16840"/>
      <w:pgMar w:top="1420" w:right="1420" w:bottom="940" w:left="14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11C9" w14:textId="77777777" w:rsidR="00D34D15" w:rsidRDefault="00D34D15">
      <w:r>
        <w:separator/>
      </w:r>
    </w:p>
  </w:endnote>
  <w:endnote w:type="continuationSeparator" w:id="0">
    <w:p w14:paraId="2C548C63" w14:textId="77777777" w:rsidR="00D34D15" w:rsidRDefault="00D3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4C2F" w14:textId="75D8C69D" w:rsidR="00252DA8" w:rsidRDefault="00F740A0">
    <w:pPr>
      <w:pStyle w:val="BodyText"/>
      <w:spacing w:line="14" w:lineRule="auto"/>
      <w:rPr>
        <w:sz w:val="18"/>
      </w:rPr>
    </w:pPr>
    <w:r>
      <w:rPr>
        <w:noProof/>
      </w:rPr>
      <mc:AlternateContent>
        <mc:Choice Requires="wps">
          <w:drawing>
            <wp:anchor distT="0" distB="0" distL="114300" distR="114300" simplePos="0" relativeHeight="503302904" behindDoc="1" locked="0" layoutInCell="1" allowOverlap="1" wp14:anchorId="124D46B3" wp14:editId="21BD243B">
              <wp:simplePos x="0" y="0"/>
              <wp:positionH relativeFrom="page">
                <wp:posOffset>1419225</wp:posOffset>
              </wp:positionH>
              <wp:positionV relativeFrom="page">
                <wp:posOffset>10048875</wp:posOffset>
              </wp:positionV>
              <wp:extent cx="3810000" cy="381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DF481" w14:textId="77504423" w:rsidR="00252DA8" w:rsidRDefault="00A34FCD">
                          <w:pPr>
                            <w:pStyle w:val="BodyText"/>
                            <w:tabs>
                              <w:tab w:val="left" w:pos="344"/>
                            </w:tabs>
                            <w:spacing w:before="38"/>
                            <w:ind w:left="40"/>
                          </w:pPr>
                          <w:r w:rsidRPr="006826E5">
                            <w:rPr>
                              <w:color w:val="17365D" w:themeColor="text2" w:themeShade="BF"/>
                            </w:rPr>
                            <w:fldChar w:fldCharType="begin"/>
                          </w:r>
                          <w:r w:rsidRPr="006826E5">
                            <w:rPr>
                              <w:color w:val="17365D" w:themeColor="text2" w:themeShade="BF"/>
                            </w:rPr>
                            <w:instrText xml:space="preserve"> PAGE </w:instrText>
                          </w:r>
                          <w:r w:rsidRPr="006826E5">
                            <w:rPr>
                              <w:color w:val="17365D" w:themeColor="text2" w:themeShade="BF"/>
                            </w:rPr>
                            <w:fldChar w:fldCharType="separate"/>
                          </w:r>
                          <w:r w:rsidRPr="006826E5">
                            <w:rPr>
                              <w:color w:val="17365D" w:themeColor="text2" w:themeShade="BF"/>
                            </w:rPr>
                            <w:t>2</w:t>
                          </w:r>
                          <w:r w:rsidRPr="006826E5">
                            <w:rPr>
                              <w:color w:val="17365D" w:themeColor="text2" w:themeShade="BF"/>
                            </w:rPr>
                            <w:fldChar w:fldCharType="end"/>
                          </w:r>
                          <w:r w:rsidRPr="006826E5">
                            <w:rPr>
                              <w:color w:val="17365D" w:themeColor="text2" w:themeShade="BF"/>
                            </w:rPr>
                            <w:tab/>
                          </w:r>
                          <w:r w:rsidR="006826E5" w:rsidRPr="006826E5">
                            <w:rPr>
                              <w:color w:val="17365D" w:themeColor="text2" w:themeShade="BF"/>
                            </w:rPr>
                            <w:t>School Exam</w:t>
                          </w:r>
                          <w:r w:rsidR="00F740A0" w:rsidRPr="006826E5">
                            <w:rPr>
                              <w:color w:val="17365D" w:themeColor="text2" w:themeShade="BF"/>
                            </w:rPr>
                            <w:t xml:space="preserve"> Speaking Examiner</w:t>
                          </w:r>
                          <w:r w:rsidRPr="006826E5">
                            <w:rPr>
                              <w:color w:val="17365D" w:themeColor="text2" w:themeShade="BF"/>
                            </w:rPr>
                            <w:t xml:space="preserve"> | </w:t>
                          </w:r>
                          <w:r w:rsidR="00B247D6">
                            <w:rPr>
                              <w:color w:val="17365D" w:themeColor="text2" w:themeShade="BF"/>
                            </w:rPr>
                            <w:t>15 January 2026</w:t>
                          </w:r>
                          <w:r w:rsidR="00F740A0" w:rsidRPr="006826E5">
                            <w:rPr>
                              <w:color w:val="17365D" w:themeColor="text2" w:themeShade="BF"/>
                            </w:rPr>
                            <w:t xml:space="preserve"> |</w:t>
                          </w:r>
                          <w:r w:rsidRPr="006826E5">
                            <w:rPr>
                              <w:color w:val="17365D" w:themeColor="text2" w:themeShade="BF"/>
                            </w:rPr>
                            <w:t xml:space="preserve"> British</w:t>
                          </w:r>
                          <w:r w:rsidR="00F740A0" w:rsidRPr="006826E5">
                            <w:rPr>
                              <w:color w:val="17365D" w:themeColor="text2" w:themeShade="BF"/>
                            </w:rPr>
                            <w:t xml:space="preserve"> Council</w:t>
                          </w:r>
                          <w:r w:rsidR="006826E5">
                            <w:rPr>
                              <w:color w:val="17365D" w:themeColor="text2" w:themeShade="BF"/>
                              <w:spacing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D46B3" id="_x0000_t202" coordsize="21600,21600" o:spt="202" path="m,l,21600r21600,l21600,xe">
              <v:stroke joinstyle="miter"/>
              <v:path gradientshapeok="t" o:connecttype="rect"/>
            </v:shapetype>
            <v:shape id="Text Box 1" o:spid="_x0000_s1026" type="#_x0000_t202" style="position:absolute;margin-left:111.75pt;margin-top:791.25pt;width:300pt;height:30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" filled="f" stroked="f">
              <v:textbox inset="0,0,0,0">
                <w:txbxContent>
                  <w:p w14:paraId="399DF481" w14:textId="77504423" w:rsidR="00252DA8" w:rsidRDefault="00A34FCD">
                    <w:pPr>
                      <w:pStyle w:val="BodyText"/>
                      <w:tabs>
                        <w:tab w:val="left" w:pos="344"/>
                      </w:tabs>
                      <w:spacing w:before="38"/>
                      <w:ind w:left="40"/>
                    </w:pPr>
                    <w:r w:rsidRPr="006826E5">
                      <w:rPr>
                        <w:color w:val="17365D" w:themeColor="text2" w:themeShade="BF"/>
                      </w:rPr>
                      <w:fldChar w:fldCharType="begin"/>
                    </w:r>
                    <w:r w:rsidRPr="006826E5">
                      <w:rPr>
                        <w:color w:val="17365D" w:themeColor="text2" w:themeShade="BF"/>
                      </w:rPr>
                      <w:instrText xml:space="preserve"> PAGE </w:instrText>
                    </w:r>
                    <w:r w:rsidRPr="006826E5">
                      <w:rPr>
                        <w:color w:val="17365D" w:themeColor="text2" w:themeShade="BF"/>
                      </w:rPr>
                      <w:fldChar w:fldCharType="separate"/>
                    </w:r>
                    <w:r w:rsidRPr="006826E5">
                      <w:rPr>
                        <w:color w:val="17365D" w:themeColor="text2" w:themeShade="BF"/>
                      </w:rPr>
                      <w:t>2</w:t>
                    </w:r>
                    <w:r w:rsidRPr="006826E5">
                      <w:rPr>
                        <w:color w:val="17365D" w:themeColor="text2" w:themeShade="BF"/>
                      </w:rPr>
                      <w:fldChar w:fldCharType="end"/>
                    </w:r>
                    <w:r w:rsidRPr="006826E5">
                      <w:rPr>
                        <w:color w:val="17365D" w:themeColor="text2" w:themeShade="BF"/>
                      </w:rPr>
                      <w:tab/>
                    </w:r>
                    <w:r w:rsidR="006826E5" w:rsidRPr="006826E5">
                      <w:rPr>
                        <w:color w:val="17365D" w:themeColor="text2" w:themeShade="BF"/>
                      </w:rPr>
                      <w:t>School Exam</w:t>
                    </w:r>
                    <w:r w:rsidR="00F740A0" w:rsidRPr="006826E5">
                      <w:rPr>
                        <w:color w:val="17365D" w:themeColor="text2" w:themeShade="BF"/>
                      </w:rPr>
                      <w:t xml:space="preserve"> Speaking Examiner</w:t>
                    </w:r>
                    <w:r w:rsidRPr="006826E5">
                      <w:rPr>
                        <w:color w:val="17365D" w:themeColor="text2" w:themeShade="BF"/>
                      </w:rPr>
                      <w:t xml:space="preserve"> | </w:t>
                    </w:r>
                    <w:r w:rsidR="00B247D6">
                      <w:rPr>
                        <w:color w:val="17365D" w:themeColor="text2" w:themeShade="BF"/>
                      </w:rPr>
                      <w:t>15 January 2026</w:t>
                    </w:r>
                    <w:r w:rsidR="00F740A0" w:rsidRPr="006826E5">
                      <w:rPr>
                        <w:color w:val="17365D" w:themeColor="text2" w:themeShade="BF"/>
                      </w:rPr>
                      <w:t xml:space="preserve"> |</w:t>
                    </w:r>
                    <w:r w:rsidRPr="006826E5">
                      <w:rPr>
                        <w:color w:val="17365D" w:themeColor="text2" w:themeShade="BF"/>
                      </w:rPr>
                      <w:t xml:space="preserve"> British</w:t>
                    </w:r>
                    <w:r w:rsidR="00F740A0" w:rsidRPr="006826E5">
                      <w:rPr>
                        <w:color w:val="17365D" w:themeColor="text2" w:themeShade="BF"/>
                      </w:rPr>
                      <w:t xml:space="preserve"> Council</w:t>
                    </w:r>
                    <w:r w:rsidR="006826E5">
                      <w:rPr>
                        <w:color w:val="17365D" w:themeColor="text2" w:themeShade="BF"/>
                        <w:spacing w:val="-20"/>
                      </w:rPr>
                      <w:t xml:space="preserve"> </w:t>
                    </w:r>
                  </w:p>
                </w:txbxContent>
              </v:textbox>
              <w10:wrap anchorx="page" anchory="page"/>
            </v:shape>
          </w:pict>
        </mc:Fallback>
      </mc:AlternateContent>
    </w:r>
    <w:r w:rsidR="00FC09FB">
      <w:rPr>
        <w:noProof/>
      </w:rPr>
      <mc:AlternateContent>
        <mc:Choice Requires="wpg">
          <w:drawing>
            <wp:anchor distT="0" distB="0" distL="114300" distR="114300" simplePos="0" relativeHeight="503302880" behindDoc="1" locked="0" layoutInCell="1" allowOverlap="1" wp14:anchorId="64F7D257" wp14:editId="72C870DC">
              <wp:simplePos x="0" y="0"/>
              <wp:positionH relativeFrom="page">
                <wp:posOffset>1007745</wp:posOffset>
              </wp:positionH>
              <wp:positionV relativeFrom="page">
                <wp:posOffset>9933305</wp:posOffset>
              </wp:positionV>
              <wp:extent cx="5546725" cy="238125"/>
              <wp:effectExtent l="7620" t="8255" r="8255" b="127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6725" cy="238125"/>
                        <a:chOff x="1587" y="15643"/>
                        <a:chExt cx="8735" cy="375"/>
                      </a:xfrm>
                    </wpg:grpSpPr>
                    <wps:wsp>
                      <wps:cNvPr id="4" name="Rectangle 12"/>
                      <wps:cNvSpPr>
                        <a:spLocks noChangeArrowheads="1"/>
                      </wps:cNvSpPr>
                      <wps:spPr bwMode="auto">
                        <a:xfrm>
                          <a:off x="1586" y="15652"/>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1"/>
                      <wps:cNvCnPr>
                        <a:cxnSpLocks noChangeShapeType="1"/>
                      </wps:cNvCnPr>
                      <wps:spPr bwMode="auto">
                        <a:xfrm>
                          <a:off x="1644" y="15724"/>
                          <a:ext cx="0" cy="221"/>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a:off x="2403" y="15724"/>
                          <a:ext cx="0" cy="221"/>
                        </a:xfrm>
                        <a:prstGeom prst="line">
                          <a:avLst/>
                        </a:prstGeom>
                        <a:noFill/>
                        <a:ln w="73152">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7" name="Rectangle 9"/>
                      <wps:cNvSpPr>
                        <a:spLocks noChangeArrowheads="1"/>
                      </wps:cNvSpPr>
                      <wps:spPr bwMode="auto">
                        <a:xfrm>
                          <a:off x="1586" y="15945"/>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1702" y="15724"/>
                          <a:ext cx="644" cy="221"/>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7"/>
                      <wps:cNvCnPr>
                        <a:cxnSpLocks noChangeShapeType="1"/>
                      </wps:cNvCnPr>
                      <wps:spPr bwMode="auto">
                        <a:xfrm>
                          <a:off x="1587" y="15648"/>
                          <a:ext cx="873" cy="0"/>
                        </a:xfrm>
                        <a:prstGeom prst="line">
                          <a:avLst/>
                        </a:prstGeom>
                        <a:noFill/>
                        <a:ln w="6097">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10" name="Rectangle 6"/>
                      <wps:cNvSpPr>
                        <a:spLocks noChangeArrowheads="1"/>
                      </wps:cNvSpPr>
                      <wps:spPr bwMode="auto">
                        <a:xfrm>
                          <a:off x="1586" y="15652"/>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5"/>
                      <wps:cNvSpPr>
                        <a:spLocks noChangeArrowheads="1"/>
                      </wps:cNvSpPr>
                      <wps:spPr bwMode="auto">
                        <a:xfrm>
                          <a:off x="2460" y="156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4"/>
                      <wps:cNvCnPr>
                        <a:cxnSpLocks noChangeShapeType="1"/>
                      </wps:cNvCnPr>
                      <wps:spPr bwMode="auto">
                        <a:xfrm>
                          <a:off x="2470" y="15648"/>
                          <a:ext cx="785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3"/>
                      <wps:cNvSpPr>
                        <a:spLocks noChangeArrowheads="1"/>
                      </wps:cNvSpPr>
                      <wps:spPr bwMode="auto">
                        <a:xfrm>
                          <a:off x="1586" y="15945"/>
                          <a:ext cx="874"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908F6" id="Group 2" o:spid="_x0000_s1026" style="position:absolute;margin-left:79.35pt;margin-top:782.15pt;width:436.75pt;height:18.75pt;z-index:-13600;mso-position-horizontal-relative:page;mso-position-vertical-relative:page" coordorigin="1587,15643" coordsize="873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">
              <v:rect id="Rectangle 12" o:spid="_x0000_s1027" style="position:absolute;left:1586;top:15652;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" fillcolor="#933634" stroked="f"/>
              <v:line id="Line 11" o:spid="_x0000_s1028" style="position:absolute;visibility:visible;mso-wrap-style:square" from="1644,15724" to="1644,1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" strokecolor="#933634" strokeweight="5.76pt"/>
              <v:line id="Line 10" o:spid="_x0000_s1029" style="position:absolute;visibility:visible;mso-wrap-style:square" from="2403,15724" to="2403,15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" strokecolor="#933634" strokeweight="5.76pt"/>
              <v:rect id="Rectangle 9" o:spid="_x0000_s1030" style="position:absolute;left:1586;top:15945;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" fillcolor="#933634" stroked="f"/>
              <v:rect id="Rectangle 8" o:spid="_x0000_s1031" style="position:absolute;left:1702;top:15724;width:6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line id="Line 7" o:spid="_x0000_s1032" style="position:absolute;visibility:visible;mso-wrap-style:square" from="1587,15648" to="2460,1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" strokecolor="#933634" strokeweight=".16936mm"/>
              <v:rect id="Rectangle 6" o:spid="_x0000_s1033" style="position:absolute;left:1586;top:15652;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" fillcolor="#933634" stroked="f"/>
              <v:rect id="Rectangle 5" o:spid="_x0000_s1034" style="position:absolute;left:2460;top:156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4" o:spid="_x0000_s1035" style="position:absolute;visibility:visible;mso-wrap-style:square" from="2470,15648" to="10322,1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v:rect id="Rectangle 3" o:spid="_x0000_s1036" style="position:absolute;left:1586;top:15945;width:8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" fillcolor="#933634"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BFB9" w14:textId="77777777" w:rsidR="00D34D15" w:rsidRDefault="00D34D15">
      <w:r>
        <w:separator/>
      </w:r>
    </w:p>
  </w:footnote>
  <w:footnote w:type="continuationSeparator" w:id="0">
    <w:p w14:paraId="6F00A408" w14:textId="77777777" w:rsidR="00D34D15" w:rsidRDefault="00D3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38D5" w14:textId="77777777" w:rsidR="006826E5" w:rsidRDefault="006826E5">
    <w:pPr>
      <w:pStyle w:val="Header"/>
    </w:pPr>
  </w:p>
  <w:p w14:paraId="017744D6" w14:textId="699984ED" w:rsidR="00067A4F" w:rsidRDefault="00067A4F">
    <w:pPr>
      <w:pStyle w:val="Header"/>
    </w:pPr>
    <w:r>
      <w:rPr>
        <w:noProof/>
      </w:rPr>
      <w:drawing>
        <wp:inline distT="0" distB="0" distL="0" distR="0" wp14:anchorId="418D6E69" wp14:editId="69D184B7">
          <wp:extent cx="2016000" cy="581799"/>
          <wp:effectExtent l="0" t="0" r="3810" b="8890"/>
          <wp:docPr id="3445664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p w14:paraId="4DA20911" w14:textId="77777777" w:rsidR="00067A4F" w:rsidRDefault="00067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723"/>
    <w:multiLevelType w:val="hybridMultilevel"/>
    <w:tmpl w:val="75F4921C"/>
    <w:lvl w:ilvl="0" w:tplc="E5A69580">
      <w:numFmt w:val="bullet"/>
      <w:lvlText w:val=""/>
      <w:lvlJc w:val="left"/>
      <w:pPr>
        <w:ind w:left="863" w:hanging="360"/>
      </w:pPr>
      <w:rPr>
        <w:rFonts w:ascii="Symbol" w:eastAsia="Symbol" w:hAnsi="Symbol" w:cs="Symbol" w:hint="default"/>
        <w:color w:val="17365D"/>
        <w:w w:val="99"/>
        <w:sz w:val="20"/>
        <w:szCs w:val="20"/>
        <w:lang w:val="zh-CN" w:eastAsia="zh-CN" w:bidi="zh-CN"/>
      </w:rPr>
    </w:lvl>
    <w:lvl w:ilvl="1" w:tplc="BDC6C86C">
      <w:numFmt w:val="bullet"/>
      <w:lvlText w:val="•"/>
      <w:lvlJc w:val="left"/>
      <w:pPr>
        <w:ind w:left="1651" w:hanging="360"/>
      </w:pPr>
      <w:rPr>
        <w:rFonts w:hint="default"/>
        <w:lang w:val="zh-CN" w:eastAsia="zh-CN" w:bidi="zh-CN"/>
      </w:rPr>
    </w:lvl>
    <w:lvl w:ilvl="2" w:tplc="7304E958">
      <w:numFmt w:val="bullet"/>
      <w:lvlText w:val="•"/>
      <w:lvlJc w:val="left"/>
      <w:pPr>
        <w:ind w:left="2442" w:hanging="360"/>
      </w:pPr>
      <w:rPr>
        <w:rFonts w:hint="default"/>
        <w:lang w:val="zh-CN" w:eastAsia="zh-CN" w:bidi="zh-CN"/>
      </w:rPr>
    </w:lvl>
    <w:lvl w:ilvl="3" w:tplc="8B4A0412">
      <w:numFmt w:val="bullet"/>
      <w:lvlText w:val="•"/>
      <w:lvlJc w:val="left"/>
      <w:pPr>
        <w:ind w:left="3234" w:hanging="360"/>
      </w:pPr>
      <w:rPr>
        <w:rFonts w:hint="default"/>
        <w:lang w:val="zh-CN" w:eastAsia="zh-CN" w:bidi="zh-CN"/>
      </w:rPr>
    </w:lvl>
    <w:lvl w:ilvl="4" w:tplc="9B42CB90">
      <w:numFmt w:val="bullet"/>
      <w:lvlText w:val="•"/>
      <w:lvlJc w:val="left"/>
      <w:pPr>
        <w:ind w:left="4025" w:hanging="360"/>
      </w:pPr>
      <w:rPr>
        <w:rFonts w:hint="default"/>
        <w:lang w:val="zh-CN" w:eastAsia="zh-CN" w:bidi="zh-CN"/>
      </w:rPr>
    </w:lvl>
    <w:lvl w:ilvl="5" w:tplc="E328218A">
      <w:numFmt w:val="bullet"/>
      <w:lvlText w:val="•"/>
      <w:lvlJc w:val="left"/>
      <w:pPr>
        <w:ind w:left="4817" w:hanging="360"/>
      </w:pPr>
      <w:rPr>
        <w:rFonts w:hint="default"/>
        <w:lang w:val="zh-CN" w:eastAsia="zh-CN" w:bidi="zh-CN"/>
      </w:rPr>
    </w:lvl>
    <w:lvl w:ilvl="6" w:tplc="03EE3012">
      <w:numFmt w:val="bullet"/>
      <w:lvlText w:val="•"/>
      <w:lvlJc w:val="left"/>
      <w:pPr>
        <w:ind w:left="5608" w:hanging="360"/>
      </w:pPr>
      <w:rPr>
        <w:rFonts w:hint="default"/>
        <w:lang w:val="zh-CN" w:eastAsia="zh-CN" w:bidi="zh-CN"/>
      </w:rPr>
    </w:lvl>
    <w:lvl w:ilvl="7" w:tplc="8E109E3A">
      <w:numFmt w:val="bullet"/>
      <w:lvlText w:val="•"/>
      <w:lvlJc w:val="left"/>
      <w:pPr>
        <w:ind w:left="6399" w:hanging="360"/>
      </w:pPr>
      <w:rPr>
        <w:rFonts w:hint="default"/>
        <w:lang w:val="zh-CN" w:eastAsia="zh-CN" w:bidi="zh-CN"/>
      </w:rPr>
    </w:lvl>
    <w:lvl w:ilvl="8" w:tplc="A62C6206">
      <w:numFmt w:val="bullet"/>
      <w:lvlText w:val="•"/>
      <w:lvlJc w:val="left"/>
      <w:pPr>
        <w:ind w:left="7191" w:hanging="360"/>
      </w:pPr>
      <w:rPr>
        <w:rFonts w:hint="default"/>
        <w:lang w:val="zh-CN" w:eastAsia="zh-CN" w:bidi="zh-CN"/>
      </w:rPr>
    </w:lvl>
  </w:abstractNum>
  <w:abstractNum w:abstractNumId="1" w15:restartNumberingAfterBreak="0">
    <w:nsid w:val="64415900"/>
    <w:multiLevelType w:val="hybridMultilevel"/>
    <w:tmpl w:val="3D729846"/>
    <w:lvl w:ilvl="0" w:tplc="4AC49160">
      <w:numFmt w:val="bullet"/>
      <w:lvlText w:val=""/>
      <w:lvlJc w:val="left"/>
      <w:pPr>
        <w:ind w:left="863" w:hanging="360"/>
      </w:pPr>
      <w:rPr>
        <w:rFonts w:ascii="Symbol" w:eastAsia="Symbol" w:hAnsi="Symbol" w:cs="Symbol" w:hint="default"/>
        <w:color w:val="001F5F"/>
        <w:w w:val="99"/>
        <w:sz w:val="20"/>
        <w:szCs w:val="20"/>
        <w:lang w:val="zh-CN" w:eastAsia="zh-CN" w:bidi="zh-CN"/>
      </w:rPr>
    </w:lvl>
    <w:lvl w:ilvl="1" w:tplc="BA76B7DE">
      <w:numFmt w:val="bullet"/>
      <w:lvlText w:val="•"/>
      <w:lvlJc w:val="left"/>
      <w:pPr>
        <w:ind w:left="1453" w:hanging="360"/>
      </w:pPr>
      <w:rPr>
        <w:rFonts w:hint="default"/>
        <w:lang w:val="zh-CN" w:eastAsia="zh-CN" w:bidi="zh-CN"/>
      </w:rPr>
    </w:lvl>
    <w:lvl w:ilvl="2" w:tplc="77382A64">
      <w:numFmt w:val="bullet"/>
      <w:lvlText w:val="•"/>
      <w:lvlJc w:val="left"/>
      <w:pPr>
        <w:ind w:left="2047" w:hanging="360"/>
      </w:pPr>
      <w:rPr>
        <w:rFonts w:hint="default"/>
        <w:lang w:val="zh-CN" w:eastAsia="zh-CN" w:bidi="zh-CN"/>
      </w:rPr>
    </w:lvl>
    <w:lvl w:ilvl="3" w:tplc="91C6EB84">
      <w:numFmt w:val="bullet"/>
      <w:lvlText w:val="•"/>
      <w:lvlJc w:val="left"/>
      <w:pPr>
        <w:ind w:left="2641" w:hanging="360"/>
      </w:pPr>
      <w:rPr>
        <w:rFonts w:hint="default"/>
        <w:lang w:val="zh-CN" w:eastAsia="zh-CN" w:bidi="zh-CN"/>
      </w:rPr>
    </w:lvl>
    <w:lvl w:ilvl="4" w:tplc="C23AE7C0">
      <w:numFmt w:val="bullet"/>
      <w:lvlText w:val="•"/>
      <w:lvlJc w:val="left"/>
      <w:pPr>
        <w:ind w:left="3235" w:hanging="360"/>
      </w:pPr>
      <w:rPr>
        <w:rFonts w:hint="default"/>
        <w:lang w:val="zh-CN" w:eastAsia="zh-CN" w:bidi="zh-CN"/>
      </w:rPr>
    </w:lvl>
    <w:lvl w:ilvl="5" w:tplc="4C329088">
      <w:numFmt w:val="bullet"/>
      <w:lvlText w:val="•"/>
      <w:lvlJc w:val="left"/>
      <w:pPr>
        <w:ind w:left="3829" w:hanging="360"/>
      </w:pPr>
      <w:rPr>
        <w:rFonts w:hint="default"/>
        <w:lang w:val="zh-CN" w:eastAsia="zh-CN" w:bidi="zh-CN"/>
      </w:rPr>
    </w:lvl>
    <w:lvl w:ilvl="6" w:tplc="1BCA691C">
      <w:numFmt w:val="bullet"/>
      <w:lvlText w:val="•"/>
      <w:lvlJc w:val="left"/>
      <w:pPr>
        <w:ind w:left="4423" w:hanging="360"/>
      </w:pPr>
      <w:rPr>
        <w:rFonts w:hint="default"/>
        <w:lang w:val="zh-CN" w:eastAsia="zh-CN" w:bidi="zh-CN"/>
      </w:rPr>
    </w:lvl>
    <w:lvl w:ilvl="7" w:tplc="E86C1990">
      <w:numFmt w:val="bullet"/>
      <w:lvlText w:val="•"/>
      <w:lvlJc w:val="left"/>
      <w:pPr>
        <w:ind w:left="5017" w:hanging="360"/>
      </w:pPr>
      <w:rPr>
        <w:rFonts w:hint="default"/>
        <w:lang w:val="zh-CN" w:eastAsia="zh-CN" w:bidi="zh-CN"/>
      </w:rPr>
    </w:lvl>
    <w:lvl w:ilvl="8" w:tplc="FB7A0EC0">
      <w:numFmt w:val="bullet"/>
      <w:lvlText w:val="•"/>
      <w:lvlJc w:val="left"/>
      <w:pPr>
        <w:ind w:left="5611" w:hanging="360"/>
      </w:pPr>
      <w:rPr>
        <w:rFonts w:hint="default"/>
        <w:lang w:val="zh-CN" w:eastAsia="zh-CN" w:bidi="zh-CN"/>
      </w:rPr>
    </w:lvl>
  </w:abstractNum>
  <w:num w:numId="1" w16cid:durableId="1296568904">
    <w:abstractNumId w:val="1"/>
  </w:num>
  <w:num w:numId="2" w16cid:durableId="1496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A8"/>
    <w:rsid w:val="0002425E"/>
    <w:rsid w:val="000274D7"/>
    <w:rsid w:val="00042539"/>
    <w:rsid w:val="00067A4F"/>
    <w:rsid w:val="0011647C"/>
    <w:rsid w:val="00121A85"/>
    <w:rsid w:val="00137670"/>
    <w:rsid w:val="00171C40"/>
    <w:rsid w:val="00186156"/>
    <w:rsid w:val="00252DA8"/>
    <w:rsid w:val="00262824"/>
    <w:rsid w:val="002B2638"/>
    <w:rsid w:val="002B465F"/>
    <w:rsid w:val="00314DCE"/>
    <w:rsid w:val="00351F34"/>
    <w:rsid w:val="0040384B"/>
    <w:rsid w:val="004044D2"/>
    <w:rsid w:val="004A6A79"/>
    <w:rsid w:val="004B3EAF"/>
    <w:rsid w:val="004B582D"/>
    <w:rsid w:val="004D4D73"/>
    <w:rsid w:val="004F2F03"/>
    <w:rsid w:val="00577421"/>
    <w:rsid w:val="00643796"/>
    <w:rsid w:val="006445DA"/>
    <w:rsid w:val="00657C7C"/>
    <w:rsid w:val="0066444B"/>
    <w:rsid w:val="006826E5"/>
    <w:rsid w:val="007C1869"/>
    <w:rsid w:val="00857FA5"/>
    <w:rsid w:val="008732BE"/>
    <w:rsid w:val="00936B0A"/>
    <w:rsid w:val="009E328A"/>
    <w:rsid w:val="00A05299"/>
    <w:rsid w:val="00A13216"/>
    <w:rsid w:val="00A23B66"/>
    <w:rsid w:val="00A34FCD"/>
    <w:rsid w:val="00A705F0"/>
    <w:rsid w:val="00A85893"/>
    <w:rsid w:val="00AB3E70"/>
    <w:rsid w:val="00AD5C65"/>
    <w:rsid w:val="00B03F32"/>
    <w:rsid w:val="00B1694E"/>
    <w:rsid w:val="00B247D6"/>
    <w:rsid w:val="00BE0CA9"/>
    <w:rsid w:val="00C1629D"/>
    <w:rsid w:val="00C55E33"/>
    <w:rsid w:val="00CB6CDD"/>
    <w:rsid w:val="00CC3138"/>
    <w:rsid w:val="00D34D15"/>
    <w:rsid w:val="00D53762"/>
    <w:rsid w:val="00E0790B"/>
    <w:rsid w:val="00E62816"/>
    <w:rsid w:val="00F602D8"/>
    <w:rsid w:val="00F740A0"/>
    <w:rsid w:val="00FC09F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BB2E3"/>
  <w15:docId w15:val="{64E5E80C-4817-4C19-A183-B245ACA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3"/>
    </w:pPr>
  </w:style>
  <w:style w:type="paragraph" w:styleId="BalloonText">
    <w:name w:val="Balloon Text"/>
    <w:basedOn w:val="Normal"/>
    <w:link w:val="BalloonTextChar"/>
    <w:uiPriority w:val="99"/>
    <w:semiHidden/>
    <w:unhideWhenUsed/>
    <w:rsid w:val="00FC09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9FB"/>
    <w:rPr>
      <w:rFonts w:ascii="Segoe UI" w:eastAsia="Arial" w:hAnsi="Segoe UI" w:cs="Segoe UI"/>
      <w:sz w:val="18"/>
      <w:szCs w:val="18"/>
      <w:lang w:val="zh-CN" w:eastAsia="zh-CN" w:bidi="zh-CN"/>
    </w:rPr>
  </w:style>
  <w:style w:type="paragraph" w:styleId="Header">
    <w:name w:val="header"/>
    <w:basedOn w:val="Normal"/>
    <w:link w:val="HeaderChar"/>
    <w:uiPriority w:val="99"/>
    <w:unhideWhenUsed/>
    <w:rsid w:val="00F740A0"/>
    <w:pPr>
      <w:tabs>
        <w:tab w:val="center" w:pos="4513"/>
        <w:tab w:val="right" w:pos="9026"/>
      </w:tabs>
    </w:pPr>
  </w:style>
  <w:style w:type="character" w:customStyle="1" w:styleId="HeaderChar">
    <w:name w:val="Header Char"/>
    <w:basedOn w:val="DefaultParagraphFont"/>
    <w:link w:val="Header"/>
    <w:uiPriority w:val="99"/>
    <w:rsid w:val="00F740A0"/>
    <w:rPr>
      <w:rFonts w:ascii="Arial" w:eastAsia="Arial" w:hAnsi="Arial" w:cs="Arial"/>
      <w:lang w:val="en-GB" w:eastAsia="zh-CN" w:bidi="zh-CN"/>
    </w:rPr>
  </w:style>
  <w:style w:type="paragraph" w:styleId="Footer">
    <w:name w:val="footer"/>
    <w:basedOn w:val="Normal"/>
    <w:link w:val="FooterChar"/>
    <w:uiPriority w:val="99"/>
    <w:unhideWhenUsed/>
    <w:rsid w:val="00F740A0"/>
    <w:pPr>
      <w:tabs>
        <w:tab w:val="center" w:pos="4513"/>
        <w:tab w:val="right" w:pos="9026"/>
      </w:tabs>
    </w:pPr>
  </w:style>
  <w:style w:type="character" w:customStyle="1" w:styleId="FooterChar">
    <w:name w:val="Footer Char"/>
    <w:basedOn w:val="DefaultParagraphFont"/>
    <w:link w:val="Footer"/>
    <w:uiPriority w:val="99"/>
    <w:rsid w:val="00F740A0"/>
    <w:rPr>
      <w:rFonts w:ascii="Arial" w:eastAsia="Arial" w:hAnsi="Arial" w:cs="Arial"/>
      <w:lang w:val="en-GB"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ARTS</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dc:title>
  <dc:creator>workstation 01</dc:creator>
  <cp:lastModifiedBy>Mohamed Jamil, Syazana Aini (Malaysia)</cp:lastModifiedBy>
  <cp:revision>6</cp:revision>
  <cp:lastPrinted>2023-06-17T02:53:00Z</cp:lastPrinted>
  <dcterms:created xsi:type="dcterms:W3CDTF">2026-01-15T02:45:00Z</dcterms:created>
  <dcterms:modified xsi:type="dcterms:W3CDTF">2026-01-15T03:00:00Z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Microsoft® Word 2010</vt:lpwstr>
  </property>
  <property fmtid="{D5CDD505-2E9C-101B-9397-08002B2CF9AE}" pid="4" name="LastSaved">
    <vt:filetime>2019-04-09T00:00:00Z</vt:filetime>
  </property>
</Properties>
</file>